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9E6" w:rsidRPr="00782436" w:rsidRDefault="00D039E6" w:rsidP="00FA593D">
      <w:pPr>
        <w:spacing w:line="240" w:lineRule="auto"/>
        <w:ind w:left="170" w:right="113" w:firstLine="284"/>
        <w:contextualSpacing/>
        <w:jc w:val="center"/>
        <w:rPr>
          <w:rFonts w:ascii="Times New Roman" w:eastAsia="SchoolBookSanPin" w:hAnsi="Times New Roman" w:cs="Times New Roman"/>
          <w:b/>
          <w:position w:val="1"/>
          <w:sz w:val="24"/>
          <w:szCs w:val="24"/>
        </w:rPr>
      </w:pPr>
      <w:bookmarkStart w:id="0" w:name="_GoBack"/>
      <w:bookmarkEnd w:id="0"/>
      <w:r w:rsidRPr="00782436">
        <w:rPr>
          <w:rFonts w:ascii="Times New Roman" w:eastAsia="SchoolBookSanPin" w:hAnsi="Times New Roman" w:cs="Times New Roman"/>
          <w:b/>
          <w:position w:val="1"/>
          <w:sz w:val="24"/>
          <w:szCs w:val="24"/>
        </w:rPr>
        <w:t>Рабочая программа учебного предмета «Математика»</w:t>
      </w:r>
    </w:p>
    <w:p w:rsidR="00D039E6" w:rsidRPr="00782436" w:rsidRDefault="00D039E6" w:rsidP="00FA593D">
      <w:pPr>
        <w:spacing w:line="240" w:lineRule="auto"/>
        <w:ind w:left="170" w:right="113" w:firstLine="284"/>
        <w:contextualSpacing/>
        <w:jc w:val="center"/>
        <w:rPr>
          <w:rFonts w:ascii="Times New Roman" w:eastAsia="SchoolBookSanPin" w:hAnsi="Times New Roman" w:cs="Times New Roman"/>
          <w:b/>
          <w:position w:val="1"/>
          <w:sz w:val="24"/>
          <w:szCs w:val="24"/>
        </w:rPr>
      </w:pPr>
      <w:r w:rsidRPr="00782436">
        <w:rPr>
          <w:rFonts w:ascii="Times New Roman" w:eastAsia="SchoolBookSanPin" w:hAnsi="Times New Roman" w:cs="Times New Roman"/>
          <w:b/>
          <w:position w:val="1"/>
          <w:sz w:val="24"/>
          <w:szCs w:val="24"/>
        </w:rPr>
        <w:t>5 – 6 класс</w:t>
      </w:r>
    </w:p>
    <w:p w:rsidR="00D039E6" w:rsidRDefault="00D039E6" w:rsidP="00FA593D">
      <w:pPr>
        <w:pStyle w:val="a3"/>
        <w:spacing w:before="92"/>
        <w:ind w:left="170" w:right="113" w:firstLine="284"/>
        <w:contextualSpacing/>
        <w:jc w:val="center"/>
        <w:rPr>
          <w:rFonts w:eastAsiaTheme="minorHAnsi"/>
          <w:bCs/>
          <w:sz w:val="24"/>
          <w:szCs w:val="24"/>
          <w:shd w:val="clear" w:color="auto" w:fill="FFFFFF"/>
        </w:rPr>
      </w:pPr>
      <w:bookmarkStart w:id="1" w:name="_Toc105425363"/>
      <w:r w:rsidRPr="00874A12">
        <w:rPr>
          <w:rFonts w:eastAsiaTheme="minorHAnsi"/>
          <w:bCs/>
          <w:sz w:val="24"/>
          <w:szCs w:val="24"/>
          <w:shd w:val="clear" w:color="auto" w:fill="FFFFFF"/>
        </w:rPr>
        <w:t xml:space="preserve">1. СОДЕРЖАНИЕ УЧЕБНОГО </w:t>
      </w:r>
      <w:bookmarkEnd w:id="1"/>
      <w:r>
        <w:rPr>
          <w:rFonts w:eastAsiaTheme="minorHAnsi"/>
          <w:bCs/>
          <w:sz w:val="24"/>
          <w:szCs w:val="24"/>
          <w:shd w:val="clear" w:color="auto" w:fill="FFFFFF"/>
        </w:rPr>
        <w:t>ПРЕДМЕТА</w:t>
      </w:r>
    </w:p>
    <w:p w:rsidR="00D039E6" w:rsidRDefault="00D039E6" w:rsidP="00FA593D">
      <w:pPr>
        <w:pStyle w:val="a3"/>
        <w:spacing w:before="92"/>
        <w:ind w:left="170" w:right="113" w:firstLine="284"/>
        <w:contextualSpacing/>
        <w:jc w:val="left"/>
        <w:rPr>
          <w:rFonts w:eastAsiaTheme="minorHAnsi"/>
          <w:bCs/>
          <w:sz w:val="24"/>
          <w:szCs w:val="24"/>
          <w:shd w:val="clear" w:color="auto" w:fill="FFFFFF"/>
        </w:rPr>
      </w:pPr>
      <w:r>
        <w:rPr>
          <w:rFonts w:eastAsiaTheme="minorHAnsi"/>
          <w:bCs/>
          <w:sz w:val="24"/>
          <w:szCs w:val="24"/>
          <w:shd w:val="clear" w:color="auto" w:fill="FFFFFF"/>
        </w:rPr>
        <w:t>5 класс</w:t>
      </w:r>
    </w:p>
    <w:p w:rsidR="00D039E6" w:rsidRPr="00D039E6" w:rsidRDefault="00D039E6" w:rsidP="00FA593D">
      <w:pPr>
        <w:pStyle w:val="h2-first"/>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Раздел 1. Географическое изучение Земли</w:t>
      </w:r>
    </w:p>
    <w:p w:rsidR="00D039E6" w:rsidRPr="00D039E6" w:rsidRDefault="00D039E6" w:rsidP="00FA593D">
      <w:pPr>
        <w:pStyle w:val="h3"/>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Введение. География — наука о планете Земля</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Что изучает география? Географические объекты, процессы и явления. Как география изучает объекты, процессы и явления. </w:t>
      </w:r>
      <w:r w:rsidRPr="00D039E6">
        <w:rPr>
          <w:rStyle w:val="Italic"/>
          <w:rFonts w:ascii="Times New Roman" w:hAnsi="Times New Roman" w:cs="Times New Roman"/>
          <w:iCs/>
          <w:sz w:val="24"/>
          <w:szCs w:val="24"/>
        </w:rPr>
        <w:t>Географические методы изучения объектов и явлений</w:t>
      </w:r>
      <w:r w:rsidRPr="00D039E6">
        <w:rPr>
          <w:rFonts w:ascii="Times New Roman" w:hAnsi="Times New Roman" w:cs="Times New Roman"/>
          <w:sz w:val="24"/>
          <w:szCs w:val="24"/>
        </w:rPr>
        <w:t xml:space="preserve">. Древо географических наук. </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Практическая работа</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Организация фенологических наблюдений в природе: планирование, участие в групповой работе, форма систематизации данных.</w:t>
      </w:r>
    </w:p>
    <w:p w:rsidR="00D039E6" w:rsidRPr="00D039E6" w:rsidRDefault="00D039E6" w:rsidP="00FA593D">
      <w:pPr>
        <w:pStyle w:val="h3"/>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Тема 1. История географических открытий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Представления о мире в древности (Древний Китай, Древний Египет, Древняя Греция, Древний Рим). </w:t>
      </w:r>
      <w:r w:rsidRPr="00D039E6">
        <w:rPr>
          <w:rStyle w:val="Italic"/>
          <w:rFonts w:ascii="Times New Roman" w:hAnsi="Times New Roman" w:cs="Times New Roman"/>
          <w:iCs/>
          <w:sz w:val="24"/>
          <w:szCs w:val="24"/>
        </w:rPr>
        <w:t>Путешествие Пифея. Плавания финикийцев вокруг Африки. Экспедиции Т. Хейердала как модель путешествий в древности.</w:t>
      </w:r>
      <w:r w:rsidRPr="00D039E6">
        <w:rPr>
          <w:rFonts w:ascii="Times New Roman" w:hAnsi="Times New Roman" w:cs="Times New Roman"/>
          <w:sz w:val="24"/>
          <w:szCs w:val="24"/>
        </w:rPr>
        <w:t xml:space="preserve"> Появление географических карт.</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География в эпоху Средневековья: путешествия и открытия</w:t>
      </w:r>
      <w:r w:rsidRPr="00D039E6">
        <w:rPr>
          <w:rStyle w:val="Italic"/>
          <w:rFonts w:ascii="Times New Roman" w:hAnsi="Times New Roman" w:cs="Times New Roman"/>
          <w:iCs/>
          <w:sz w:val="24"/>
          <w:szCs w:val="24"/>
        </w:rPr>
        <w:t xml:space="preserve"> викингов, древних арабов,</w:t>
      </w:r>
      <w:r w:rsidRPr="00D039E6">
        <w:rPr>
          <w:rFonts w:ascii="Times New Roman" w:hAnsi="Times New Roman" w:cs="Times New Roman"/>
          <w:sz w:val="24"/>
          <w:szCs w:val="24"/>
        </w:rPr>
        <w:t xml:space="preserve"> русских землепроходцев. </w:t>
      </w:r>
      <w:r w:rsidRPr="00D039E6">
        <w:rPr>
          <w:rStyle w:val="Italic"/>
          <w:rFonts w:ascii="Times New Roman" w:hAnsi="Times New Roman" w:cs="Times New Roman"/>
          <w:iCs/>
          <w:sz w:val="24"/>
          <w:szCs w:val="24"/>
        </w:rPr>
        <w:t>Путешествия М. Поло и А. Никитина.</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w:t>
      </w:r>
      <w:r w:rsidRPr="00D039E6">
        <w:rPr>
          <w:rStyle w:val="Italic"/>
          <w:rFonts w:ascii="Times New Roman" w:hAnsi="Times New Roman" w:cs="Times New Roman"/>
          <w:iCs/>
          <w:sz w:val="24"/>
          <w:szCs w:val="24"/>
        </w:rPr>
        <w:t xml:space="preserve">Карта мира после эпохи Великих географических открытий.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Географические открытия XVII—XIX вв. </w:t>
      </w:r>
      <w:r w:rsidRPr="00D039E6">
        <w:rPr>
          <w:rStyle w:val="Italic"/>
          <w:rFonts w:ascii="Times New Roman" w:hAnsi="Times New Roman" w:cs="Times New Roman"/>
          <w:iCs/>
          <w:sz w:val="24"/>
          <w:szCs w:val="24"/>
        </w:rPr>
        <w:t>Поиски Южной Земли — открытие Австралии.</w:t>
      </w:r>
      <w:r w:rsidRPr="00D039E6">
        <w:rPr>
          <w:rFonts w:ascii="Times New Roman" w:hAnsi="Times New Roman" w:cs="Times New Roman"/>
          <w:sz w:val="24"/>
          <w:szCs w:val="24"/>
        </w:rPr>
        <w:t xml:space="preserve"> </w:t>
      </w:r>
      <w:r w:rsidRPr="00D039E6">
        <w:rPr>
          <w:rStyle w:val="Italic"/>
          <w:rFonts w:ascii="Times New Roman" w:hAnsi="Times New Roman" w:cs="Times New Roman"/>
          <w:iCs/>
          <w:sz w:val="24"/>
          <w:szCs w:val="24"/>
        </w:rPr>
        <w:t>Русские путешественники и мореплаватели на северо-востоке Азии.</w:t>
      </w:r>
      <w:r w:rsidRPr="00D039E6">
        <w:rPr>
          <w:rFonts w:ascii="Times New Roman" w:hAnsi="Times New Roman" w:cs="Times New Roman"/>
          <w:sz w:val="24"/>
          <w:szCs w:val="24"/>
        </w:rPr>
        <w:t xml:space="preserve"> Первая русская кругосветная экспедиция (Русская экспедиция Ф. Ф. Беллинсгаузена, М. П. Лазарева — открытие Антарктиды).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Географические исследования в ХХ в. Исследование полярных областей Земли. Изучение Мирового океана. Географические открытия Новейшего времени. </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Практические работы</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Обозначение на контурной карте географических объектов, открытых в разные периоды.</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2. Сравнение карт Эратосфена, Птолемея и современных карт по предложенным учителем вопросам.</w:t>
      </w:r>
    </w:p>
    <w:p w:rsidR="00D039E6" w:rsidRPr="00D039E6" w:rsidRDefault="00D039E6" w:rsidP="00FA593D">
      <w:pPr>
        <w:pStyle w:val="h2"/>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Раздел 2. Изображения земной поверхности </w:t>
      </w:r>
    </w:p>
    <w:p w:rsidR="00D039E6" w:rsidRPr="00D039E6" w:rsidRDefault="00D039E6" w:rsidP="00FA593D">
      <w:pPr>
        <w:pStyle w:val="h3-first"/>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Тема 1. Планы местности</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w:t>
      </w:r>
      <w:r w:rsidRPr="00D039E6">
        <w:rPr>
          <w:rStyle w:val="Italic"/>
          <w:rFonts w:ascii="Times New Roman" w:hAnsi="Times New Roman" w:cs="Times New Roman"/>
          <w:iCs/>
          <w:sz w:val="24"/>
          <w:szCs w:val="24"/>
        </w:rPr>
        <w:t>Профессия топограф.</w:t>
      </w:r>
      <w:r w:rsidRPr="00D039E6">
        <w:rPr>
          <w:rFonts w:ascii="Times New Roman" w:hAnsi="Times New Roman" w:cs="Times New Roman"/>
          <w:sz w:val="24"/>
          <w:szCs w:val="24"/>
        </w:rPr>
        <w:t xml:space="preserve">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Практические работы</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Определение направлений и расстояний по плану мест</w:t>
      </w:r>
      <w:r w:rsidRPr="00D039E6">
        <w:rPr>
          <w:rFonts w:ascii="Times New Roman" w:hAnsi="Times New Roman" w:cs="Times New Roman"/>
          <w:sz w:val="24"/>
          <w:szCs w:val="24"/>
        </w:rPr>
        <w:softHyphen/>
        <w:t>ности.</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2. Составление описания маршрута по плану местности.</w:t>
      </w:r>
    </w:p>
    <w:p w:rsidR="00D039E6" w:rsidRPr="00D039E6" w:rsidRDefault="00D039E6" w:rsidP="00FA593D">
      <w:pPr>
        <w:pStyle w:val="h3"/>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Тема 2. Географические карты</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w:t>
      </w:r>
      <w:r w:rsidRPr="00D039E6">
        <w:rPr>
          <w:rFonts w:ascii="Times New Roman" w:hAnsi="Times New Roman" w:cs="Times New Roman"/>
          <w:sz w:val="24"/>
          <w:szCs w:val="24"/>
        </w:rPr>
        <w:lastRenderedPageBreak/>
        <w:t xml:space="preserve">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 </w:t>
      </w:r>
    </w:p>
    <w:p w:rsidR="00D039E6" w:rsidRPr="00D039E6" w:rsidRDefault="00D039E6" w:rsidP="00FA593D">
      <w:pPr>
        <w:pStyle w:val="body"/>
        <w:ind w:left="170" w:right="113" w:firstLine="284"/>
        <w:contextualSpacing/>
        <w:rPr>
          <w:rStyle w:val="Italic"/>
          <w:rFonts w:ascii="Times New Roman" w:hAnsi="Times New Roman" w:cs="Times New Roman"/>
          <w:iCs/>
          <w:spacing w:val="-1"/>
          <w:sz w:val="24"/>
          <w:szCs w:val="24"/>
        </w:rPr>
      </w:pPr>
      <w:r w:rsidRPr="00D039E6">
        <w:rPr>
          <w:rFonts w:ascii="Times New Roman" w:hAnsi="Times New Roman" w:cs="Times New Roman"/>
          <w:spacing w:val="-1"/>
          <w:sz w:val="24"/>
          <w:szCs w:val="24"/>
        </w:rP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w:t>
      </w:r>
      <w:r w:rsidRPr="00D039E6">
        <w:rPr>
          <w:rStyle w:val="Italic"/>
          <w:rFonts w:ascii="Times New Roman" w:hAnsi="Times New Roman" w:cs="Times New Roman"/>
          <w:iCs/>
          <w:spacing w:val="-1"/>
          <w:sz w:val="24"/>
          <w:szCs w:val="24"/>
        </w:rPr>
        <w:t>Профессия картограф.</w:t>
      </w:r>
      <w:r w:rsidRPr="00D039E6">
        <w:rPr>
          <w:rFonts w:ascii="Times New Roman" w:hAnsi="Times New Roman" w:cs="Times New Roman"/>
          <w:spacing w:val="-1"/>
          <w:sz w:val="24"/>
          <w:szCs w:val="24"/>
        </w:rPr>
        <w:t xml:space="preserve"> </w:t>
      </w:r>
      <w:r w:rsidRPr="00D039E6">
        <w:rPr>
          <w:rStyle w:val="Italic"/>
          <w:rFonts w:ascii="Times New Roman" w:hAnsi="Times New Roman" w:cs="Times New Roman"/>
          <w:iCs/>
          <w:spacing w:val="-1"/>
          <w:sz w:val="24"/>
          <w:szCs w:val="24"/>
        </w:rPr>
        <w:t>Система космической навигации. Геоинформационные системы.</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Практические работы</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Определение направлений и расстояний по карте полушарий.</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2. Определение географических координат объектов и определение объектов по их географическим координатам.</w:t>
      </w:r>
    </w:p>
    <w:p w:rsidR="00D039E6" w:rsidRPr="00D039E6" w:rsidRDefault="00D039E6" w:rsidP="00FA593D">
      <w:pPr>
        <w:pStyle w:val="h2"/>
        <w:spacing w:before="264"/>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Раздел 3. Земля — планета Солнечной системы</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Земля в Солнечной системе. </w:t>
      </w:r>
      <w:r w:rsidRPr="00D039E6">
        <w:rPr>
          <w:rStyle w:val="Italic"/>
          <w:rFonts w:ascii="Times New Roman" w:hAnsi="Times New Roman" w:cs="Times New Roman"/>
          <w:iCs/>
          <w:sz w:val="24"/>
          <w:szCs w:val="24"/>
        </w:rPr>
        <w:t>Гипотезы возникновения Земли</w:t>
      </w:r>
      <w:r w:rsidRPr="00D039E6">
        <w:rPr>
          <w:rFonts w:ascii="Times New Roman" w:hAnsi="Times New Roman" w:cs="Times New Roman"/>
          <w:sz w:val="24"/>
          <w:szCs w:val="24"/>
        </w:rPr>
        <w:t>. Форма, размеры Земли, их географические следствия.</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Движения Земли. Земная ось и географические полюсы. Гео-</w:t>
      </w:r>
      <w:r w:rsidRPr="00D039E6">
        <w:rPr>
          <w:rFonts w:ascii="Times New Roman" w:hAnsi="Times New Roman" w:cs="Times New Roman"/>
          <w:sz w:val="24"/>
          <w:szCs w:val="24"/>
        </w:rPr>
        <w:br/>
        <w:t xml:space="preserve">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w:t>
      </w:r>
      <w:r w:rsidRPr="00D039E6">
        <w:rPr>
          <w:rFonts w:ascii="Times New Roman" w:hAnsi="Times New Roman" w:cs="Times New Roman"/>
          <w:sz w:val="24"/>
          <w:szCs w:val="24"/>
        </w:rPr>
        <w:br/>
        <w:t xml:space="preserve">освещённости. Тропики и полярные круги. Вращение Земли вокруг своей оси. Смена дня и ночи на Земле. </w:t>
      </w:r>
    </w:p>
    <w:p w:rsidR="00D039E6" w:rsidRPr="00D039E6" w:rsidRDefault="00D039E6" w:rsidP="00FA593D">
      <w:pPr>
        <w:pStyle w:val="body"/>
        <w:ind w:left="170" w:right="113" w:firstLine="284"/>
        <w:contextualSpacing/>
        <w:rPr>
          <w:rStyle w:val="Italic"/>
          <w:rFonts w:ascii="Times New Roman" w:hAnsi="Times New Roman" w:cs="Times New Roman"/>
          <w:iCs/>
          <w:sz w:val="24"/>
          <w:szCs w:val="24"/>
        </w:rPr>
      </w:pPr>
      <w:r w:rsidRPr="00D039E6">
        <w:rPr>
          <w:rStyle w:val="Italic"/>
          <w:rFonts w:ascii="Times New Roman" w:hAnsi="Times New Roman" w:cs="Times New Roman"/>
          <w:iCs/>
          <w:sz w:val="24"/>
          <w:szCs w:val="24"/>
        </w:rPr>
        <w:t xml:space="preserve">Влияние Космоса на Землю и жизнь людей. </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Практическая работа</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D039E6" w:rsidRPr="00D039E6" w:rsidRDefault="00D039E6" w:rsidP="00FA593D">
      <w:pPr>
        <w:pStyle w:val="h2"/>
        <w:spacing w:before="264"/>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Раздел 4. Оболочки Земли</w:t>
      </w:r>
    </w:p>
    <w:p w:rsidR="00D039E6" w:rsidRPr="00D039E6" w:rsidRDefault="00D039E6" w:rsidP="00FA593D">
      <w:pPr>
        <w:pStyle w:val="h3-first"/>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Тема 1. Литосфера — каменная оболочка Земли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Литосфера — твёрдая оболочка Земли. </w:t>
      </w:r>
      <w:r w:rsidRPr="00D039E6">
        <w:rPr>
          <w:rStyle w:val="Italic"/>
          <w:rFonts w:ascii="Times New Roman" w:hAnsi="Times New Roman" w:cs="Times New Roman"/>
          <w:iCs/>
          <w:sz w:val="24"/>
          <w:szCs w:val="24"/>
        </w:rPr>
        <w:t>Методы изучения земных глубин</w:t>
      </w:r>
      <w:r w:rsidRPr="00D039E6">
        <w:rPr>
          <w:rFonts w:ascii="Times New Roman" w:hAnsi="Times New Roman" w:cs="Times New Roman"/>
          <w:sz w:val="24"/>
          <w:szCs w:val="24"/>
        </w:rPr>
        <w:t xml:space="preserve">.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w:t>
      </w:r>
      <w:r w:rsidRPr="00D039E6">
        <w:rPr>
          <w:rStyle w:val="Italic"/>
          <w:rFonts w:ascii="Times New Roman" w:hAnsi="Times New Roman" w:cs="Times New Roman"/>
          <w:iCs/>
          <w:sz w:val="24"/>
          <w:szCs w:val="24"/>
        </w:rPr>
        <w:t>Изучение вулканов и землетрясений</w:t>
      </w:r>
      <w:r w:rsidRPr="00D039E6">
        <w:rPr>
          <w:rFonts w:ascii="Times New Roman" w:hAnsi="Times New Roman" w:cs="Times New Roman"/>
          <w:sz w:val="24"/>
          <w:szCs w:val="24"/>
        </w:rPr>
        <w:t xml:space="preserve">. </w:t>
      </w:r>
      <w:r w:rsidRPr="00D039E6">
        <w:rPr>
          <w:rStyle w:val="Italic"/>
          <w:rFonts w:ascii="Times New Roman" w:hAnsi="Times New Roman" w:cs="Times New Roman"/>
          <w:iCs/>
          <w:sz w:val="24"/>
          <w:szCs w:val="24"/>
        </w:rPr>
        <w:t>Профессии сейсмолог и вулканолог</w:t>
      </w:r>
      <w:r w:rsidRPr="00D039E6">
        <w:rPr>
          <w:rFonts w:ascii="Times New Roman" w:hAnsi="Times New Roman" w:cs="Times New Roman"/>
          <w:sz w:val="24"/>
          <w:szCs w:val="24"/>
        </w:rPr>
        <w:t xml:space="preserve">.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 </w:t>
      </w:r>
    </w:p>
    <w:p w:rsidR="00D039E6" w:rsidRPr="00D039E6" w:rsidRDefault="00D039E6" w:rsidP="00FA593D">
      <w:pPr>
        <w:pStyle w:val="body"/>
        <w:ind w:left="170" w:right="113" w:firstLine="284"/>
        <w:contextualSpacing/>
        <w:rPr>
          <w:rStyle w:val="Italic"/>
          <w:rFonts w:ascii="Times New Roman" w:hAnsi="Times New Roman" w:cs="Times New Roman"/>
          <w:iCs/>
          <w:sz w:val="24"/>
          <w:szCs w:val="24"/>
        </w:rPr>
      </w:pPr>
      <w:r w:rsidRPr="00D039E6">
        <w:rPr>
          <w:rFonts w:ascii="Times New Roman" w:hAnsi="Times New Roman" w:cs="Times New Roman"/>
          <w:sz w:val="24"/>
          <w:szCs w:val="24"/>
        </w:rPr>
        <w:t xml:space="preserve">Рельеф дна Мирового океана. Части подводных окраин материков. Срединно-океанические хребты. Острова, их типы по происхождению. Ложе Океана, его рельеф. </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Практическая работа</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Описание горной системы или равнины по физической карте.</w:t>
      </w:r>
    </w:p>
    <w:p w:rsidR="00D039E6" w:rsidRPr="00D039E6" w:rsidRDefault="00D039E6" w:rsidP="00FA593D">
      <w:pPr>
        <w:pStyle w:val="h2"/>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lastRenderedPageBreak/>
        <w:t xml:space="preserve">Заключение </w:t>
      </w:r>
    </w:p>
    <w:p w:rsidR="00D039E6" w:rsidRPr="00D039E6" w:rsidRDefault="00D039E6" w:rsidP="00FA593D">
      <w:pPr>
        <w:pStyle w:val="h3-first"/>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Практикум «Сезонные изменения в природе своей местности»</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Практическая работа</w:t>
      </w:r>
    </w:p>
    <w:p w:rsidR="00D039E6" w:rsidRDefault="00D039E6" w:rsidP="00FA593D">
      <w:pPr>
        <w:spacing w:after="0" w:line="240" w:lineRule="auto"/>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Анализ результатов фенологических наблюдений и наблюдений за погодой</w:t>
      </w:r>
      <w:r>
        <w:rPr>
          <w:rFonts w:ascii="Times New Roman" w:hAnsi="Times New Roman" w:cs="Times New Roman"/>
          <w:sz w:val="24"/>
          <w:szCs w:val="24"/>
        </w:rPr>
        <w:t>.</w:t>
      </w:r>
    </w:p>
    <w:p w:rsidR="00D039E6" w:rsidRDefault="00D039E6" w:rsidP="00FA593D">
      <w:pPr>
        <w:spacing w:after="0" w:line="240" w:lineRule="auto"/>
        <w:ind w:left="170" w:right="113" w:firstLine="284"/>
        <w:contextualSpacing/>
        <w:rPr>
          <w:rFonts w:ascii="Times New Roman" w:hAnsi="Times New Roman" w:cs="Times New Roman"/>
          <w:sz w:val="24"/>
          <w:szCs w:val="24"/>
        </w:rPr>
      </w:pPr>
    </w:p>
    <w:p w:rsidR="00D039E6" w:rsidRDefault="00D039E6" w:rsidP="00FA593D">
      <w:pPr>
        <w:spacing w:after="0" w:line="240" w:lineRule="auto"/>
        <w:ind w:left="170" w:right="113" w:firstLine="284"/>
        <w:contextualSpacing/>
        <w:rPr>
          <w:rFonts w:ascii="Times New Roman" w:hAnsi="Times New Roman" w:cs="Times New Roman"/>
          <w:sz w:val="24"/>
          <w:szCs w:val="24"/>
        </w:rPr>
      </w:pPr>
      <w:r>
        <w:rPr>
          <w:rFonts w:ascii="Times New Roman" w:hAnsi="Times New Roman" w:cs="Times New Roman"/>
          <w:sz w:val="24"/>
          <w:szCs w:val="24"/>
        </w:rPr>
        <w:t>6 класс</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Практические работы</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Представление результатов наблюдения за погодой своей местности.</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2. Анализ графиков суточного хода температуры воздуха и относительной влажности с целью установления зависимости между данными элементами погоды. </w:t>
      </w:r>
    </w:p>
    <w:p w:rsidR="00D039E6" w:rsidRPr="00D039E6" w:rsidRDefault="00D039E6" w:rsidP="00FA593D">
      <w:pPr>
        <w:pStyle w:val="h3"/>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Тема 4. Биосфера — оболочка жизни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Биосфера — оболочка жизни. Границы биосферы. </w:t>
      </w:r>
      <w:r w:rsidRPr="00D039E6">
        <w:rPr>
          <w:rStyle w:val="Italic"/>
          <w:rFonts w:ascii="Times New Roman" w:hAnsi="Times New Roman" w:cs="Times New Roman"/>
          <w:iCs/>
          <w:sz w:val="24"/>
          <w:szCs w:val="24"/>
        </w:rPr>
        <w:t xml:space="preserve">Профессии биогеограф и геоэколог. </w:t>
      </w:r>
      <w:r w:rsidRPr="00D039E6">
        <w:rPr>
          <w:rFonts w:ascii="Times New Roman" w:hAnsi="Times New Roman" w:cs="Times New Roman"/>
          <w:sz w:val="24"/>
          <w:szCs w:val="24"/>
        </w:rPr>
        <w:t>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w:t>
      </w:r>
      <w:r w:rsidRPr="00D039E6">
        <w:rPr>
          <w:rStyle w:val="Italic"/>
          <w:rFonts w:ascii="Times New Roman" w:hAnsi="Times New Roman" w:cs="Times New Roman"/>
          <w:iCs/>
          <w:sz w:val="24"/>
          <w:szCs w:val="24"/>
        </w:rPr>
        <w:t xml:space="preserve"> </w:t>
      </w:r>
      <w:r w:rsidRPr="00D039E6">
        <w:rPr>
          <w:rFonts w:ascii="Times New Roman" w:hAnsi="Times New Roman" w:cs="Times New Roman"/>
          <w:sz w:val="24"/>
          <w:szCs w:val="24"/>
        </w:rPr>
        <w:t>Жизнь в Океане. Изменение животного и растительного мира Океана с глубиной и географической широтой.</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Человек как часть биосферы. Распространение людей на Земле.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Исследования и экологические проблемы.</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Практические работы</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Характеристика растительности участка местности своего края.</w:t>
      </w:r>
    </w:p>
    <w:p w:rsidR="00D039E6" w:rsidRPr="00D039E6" w:rsidRDefault="00D039E6" w:rsidP="00FA593D">
      <w:pPr>
        <w:pStyle w:val="h2"/>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Заключение </w:t>
      </w:r>
    </w:p>
    <w:p w:rsidR="00D039E6" w:rsidRPr="00D039E6" w:rsidRDefault="00D039E6" w:rsidP="00FA593D">
      <w:pPr>
        <w:pStyle w:val="h3-first"/>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Природно-территориальные комплексы</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Природная среда. Охрана природы. Природные особо охраняемые территории. Всемирное наследие ЮНЕСКО.</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Практическая работа (выполняется на местности)</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Характеристика локального природного комплекса по плану.</w:t>
      </w:r>
    </w:p>
    <w:p w:rsidR="00D039E6" w:rsidRPr="00D039E6" w:rsidRDefault="00D039E6" w:rsidP="00FA593D">
      <w:pPr>
        <w:spacing w:after="0" w:line="240" w:lineRule="auto"/>
        <w:ind w:left="170" w:right="113" w:firstLine="284"/>
        <w:contextualSpacing/>
        <w:rPr>
          <w:rFonts w:ascii="Times New Roman" w:hAnsi="Times New Roman" w:cs="Times New Roman"/>
          <w:sz w:val="24"/>
          <w:szCs w:val="24"/>
        </w:rPr>
      </w:pPr>
    </w:p>
    <w:p w:rsidR="00D039E6" w:rsidRPr="00D039E6" w:rsidRDefault="00D039E6" w:rsidP="00FA593D">
      <w:pPr>
        <w:spacing w:after="0" w:line="240" w:lineRule="auto"/>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7 класс</w:t>
      </w:r>
    </w:p>
    <w:p w:rsidR="00D039E6" w:rsidRPr="00D039E6" w:rsidRDefault="00D039E6" w:rsidP="00FA593D">
      <w:pPr>
        <w:pStyle w:val="h2-first"/>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Раздел 1. Главные закономерности природы Земли </w:t>
      </w:r>
    </w:p>
    <w:p w:rsidR="00D039E6" w:rsidRPr="00D039E6" w:rsidRDefault="00D039E6" w:rsidP="00FA593D">
      <w:pPr>
        <w:pStyle w:val="h3"/>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Тема 1. Географическая оболочка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w:t>
      </w:r>
      <w:r w:rsidRPr="00D039E6">
        <w:rPr>
          <w:rStyle w:val="Italic"/>
          <w:rFonts w:ascii="Times New Roman" w:hAnsi="Times New Roman" w:cs="Times New Roman"/>
          <w:iCs/>
          <w:sz w:val="24"/>
          <w:szCs w:val="24"/>
        </w:rPr>
        <w:t>Современные исследования по сохранению важнейших биотопов Земли.</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Практическая работа</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Выявление проявления широтной зональности по картам природных зон.</w:t>
      </w:r>
    </w:p>
    <w:p w:rsidR="00D039E6" w:rsidRPr="00D039E6" w:rsidRDefault="00D039E6" w:rsidP="00FA593D">
      <w:pPr>
        <w:pStyle w:val="h3"/>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Тема 2. Литосфера и рельеф Земли </w:t>
      </w:r>
    </w:p>
    <w:p w:rsidR="00D039E6" w:rsidRPr="00D039E6" w:rsidRDefault="00D039E6" w:rsidP="00FA593D">
      <w:pPr>
        <w:pStyle w:val="body"/>
        <w:ind w:left="170" w:right="113" w:firstLine="284"/>
        <w:contextualSpacing/>
        <w:rPr>
          <w:rFonts w:ascii="Times New Roman" w:hAnsi="Times New Roman" w:cs="Times New Roman"/>
          <w:spacing w:val="-3"/>
          <w:sz w:val="24"/>
          <w:szCs w:val="24"/>
        </w:rPr>
      </w:pPr>
      <w:r w:rsidRPr="00D039E6">
        <w:rPr>
          <w:rFonts w:ascii="Times New Roman" w:hAnsi="Times New Roman" w:cs="Times New Roman"/>
          <w:spacing w:val="-3"/>
          <w:sz w:val="24"/>
          <w:szCs w:val="24"/>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w:t>
      </w:r>
      <w:r w:rsidRPr="00D039E6">
        <w:rPr>
          <w:rFonts w:ascii="Times New Roman" w:hAnsi="Times New Roman" w:cs="Times New Roman"/>
          <w:spacing w:val="-3"/>
          <w:sz w:val="24"/>
          <w:szCs w:val="24"/>
        </w:rPr>
        <w:lastRenderedPageBreak/>
        <w:t xml:space="preserve">внутренние процессы рельефообразования. Полезные ископаемые. </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Практические работы</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Анализ физической карты и карты строения земной коры с целью выявления закономерностей распространения крупных форм рельефа.</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2. Объяснение вулканических или сейсмических событий, о которых говорится в тексте.</w:t>
      </w:r>
    </w:p>
    <w:p w:rsidR="00D039E6" w:rsidRPr="00D039E6" w:rsidRDefault="00D039E6" w:rsidP="00FA593D">
      <w:pPr>
        <w:pStyle w:val="h3"/>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Тема 3. Атмосфера и климаты Земли </w:t>
      </w:r>
    </w:p>
    <w:p w:rsidR="00D039E6" w:rsidRPr="00D039E6" w:rsidRDefault="00D039E6" w:rsidP="00FA593D">
      <w:pPr>
        <w:pStyle w:val="body"/>
        <w:ind w:left="170" w:right="113" w:firstLine="284"/>
        <w:contextualSpacing/>
        <w:rPr>
          <w:rFonts w:ascii="Times New Roman" w:hAnsi="Times New Roman" w:cs="Times New Roman"/>
          <w:spacing w:val="1"/>
          <w:sz w:val="24"/>
          <w:szCs w:val="24"/>
        </w:rPr>
      </w:pPr>
      <w:r w:rsidRPr="00D039E6">
        <w:rPr>
          <w:rFonts w:ascii="Times New Roman" w:hAnsi="Times New Roman" w:cs="Times New Roman"/>
          <w:spacing w:val="1"/>
          <w:sz w:val="24"/>
          <w:szCs w:val="24"/>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Практические работы</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1. Описание климата территории по климатической карте и климатограмме. </w:t>
      </w:r>
    </w:p>
    <w:p w:rsidR="00D039E6" w:rsidRPr="00D039E6" w:rsidRDefault="00D039E6" w:rsidP="00FA593D">
      <w:pPr>
        <w:pStyle w:val="h3"/>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Тема 4. Мировой океан — основная часть гидросферы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Практические работы</w:t>
      </w:r>
    </w:p>
    <w:p w:rsidR="00D039E6" w:rsidRPr="00D039E6" w:rsidRDefault="00D039E6" w:rsidP="00FA593D">
      <w:pPr>
        <w:pStyle w:val="body"/>
        <w:ind w:left="170" w:right="113" w:firstLine="284"/>
        <w:contextualSpacing/>
        <w:rPr>
          <w:rFonts w:ascii="Times New Roman" w:hAnsi="Times New Roman" w:cs="Times New Roman"/>
          <w:spacing w:val="1"/>
          <w:sz w:val="24"/>
          <w:szCs w:val="24"/>
        </w:rPr>
      </w:pPr>
      <w:r w:rsidRPr="00D039E6">
        <w:rPr>
          <w:rFonts w:ascii="Times New Roman" w:hAnsi="Times New Roman" w:cs="Times New Roman"/>
          <w:spacing w:val="1"/>
          <w:sz w:val="24"/>
          <w:szCs w:val="24"/>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2. Сравнение двух океанов по плану с использованием нескольких источников географической информации.</w:t>
      </w:r>
    </w:p>
    <w:p w:rsidR="00D039E6" w:rsidRPr="00D039E6" w:rsidRDefault="00D039E6" w:rsidP="00FA593D">
      <w:pPr>
        <w:pStyle w:val="h2"/>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Раздел 2. Человечество на Земле</w:t>
      </w:r>
    </w:p>
    <w:p w:rsidR="00D039E6" w:rsidRPr="00D039E6" w:rsidRDefault="00D039E6" w:rsidP="00FA593D">
      <w:pPr>
        <w:pStyle w:val="h3-first"/>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Тема 1. Численность населения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 </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Практические работы</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Определение, сравнение темпов изменения численности населения отдельных регионов мира по статистическим материалам.</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2. Определение и сравнение различий в численности, плотности населения отдельных стран по разным источникам.</w:t>
      </w:r>
    </w:p>
    <w:p w:rsidR="00D039E6" w:rsidRPr="00D039E6" w:rsidRDefault="00D039E6" w:rsidP="00FA593D">
      <w:pPr>
        <w:pStyle w:val="h3"/>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lastRenderedPageBreak/>
        <w:t>Тема 2. Страны и народы мира</w:t>
      </w:r>
    </w:p>
    <w:p w:rsidR="00D039E6" w:rsidRPr="00D039E6" w:rsidRDefault="00D039E6" w:rsidP="00FA593D">
      <w:pPr>
        <w:pStyle w:val="body"/>
        <w:ind w:left="170" w:right="113" w:firstLine="284"/>
        <w:contextualSpacing/>
        <w:rPr>
          <w:rFonts w:ascii="Times New Roman" w:hAnsi="Times New Roman" w:cs="Times New Roman"/>
          <w:spacing w:val="-2"/>
          <w:sz w:val="24"/>
          <w:szCs w:val="24"/>
        </w:rPr>
      </w:pPr>
      <w:r w:rsidRPr="00D039E6">
        <w:rPr>
          <w:rFonts w:ascii="Times New Roman" w:hAnsi="Times New Roman" w:cs="Times New Roman"/>
          <w:spacing w:val="-2"/>
          <w:sz w:val="24"/>
          <w:szCs w:val="24"/>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w:t>
      </w:r>
      <w:r w:rsidRPr="00D039E6">
        <w:rPr>
          <w:rFonts w:ascii="Times New Roman" w:hAnsi="Times New Roman" w:cs="Times New Roman"/>
          <w:spacing w:val="-2"/>
          <w:sz w:val="24"/>
          <w:szCs w:val="24"/>
        </w:rPr>
        <w:softHyphen/>
        <w:t xml:space="preserve">лексы. Комплексные карты. Города и сельские поселения. Культурно-исторические регионы мира. Многообразие стран, их основные типы. </w:t>
      </w:r>
      <w:r w:rsidRPr="00D039E6">
        <w:rPr>
          <w:rStyle w:val="Italic"/>
          <w:rFonts w:ascii="Times New Roman" w:hAnsi="Times New Roman" w:cs="Times New Roman"/>
          <w:iCs/>
          <w:spacing w:val="-2"/>
          <w:sz w:val="24"/>
          <w:szCs w:val="24"/>
        </w:rPr>
        <w:t>Профессия менеджер в сфере туризма, экскурсовод</w:t>
      </w:r>
      <w:r w:rsidRPr="00D039E6">
        <w:rPr>
          <w:rFonts w:ascii="Times New Roman" w:hAnsi="Times New Roman" w:cs="Times New Roman"/>
          <w:spacing w:val="-2"/>
          <w:sz w:val="24"/>
          <w:szCs w:val="24"/>
        </w:rPr>
        <w:t>.</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Практическая работа</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Сравнение занятий населения двух стран по комплексным картам.</w:t>
      </w:r>
    </w:p>
    <w:p w:rsidR="00D039E6" w:rsidRPr="00D039E6" w:rsidRDefault="00D039E6" w:rsidP="00FA593D">
      <w:pPr>
        <w:pStyle w:val="h2"/>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Раздел 3. Материки и страны </w:t>
      </w:r>
    </w:p>
    <w:p w:rsidR="00D039E6" w:rsidRPr="00D039E6" w:rsidRDefault="00D039E6" w:rsidP="00FA593D">
      <w:pPr>
        <w:pStyle w:val="h3-first"/>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Тема 1. Южные материки </w:t>
      </w:r>
    </w:p>
    <w:p w:rsidR="00D039E6" w:rsidRPr="00D039E6" w:rsidRDefault="00D039E6" w:rsidP="00FA593D">
      <w:pPr>
        <w:pStyle w:val="body"/>
        <w:ind w:left="170" w:right="113" w:firstLine="284"/>
        <w:contextualSpacing/>
        <w:rPr>
          <w:rFonts w:ascii="Times New Roman" w:hAnsi="Times New Roman" w:cs="Times New Roman"/>
          <w:spacing w:val="-1"/>
          <w:sz w:val="24"/>
          <w:szCs w:val="24"/>
        </w:rPr>
      </w:pPr>
      <w:r w:rsidRPr="00D039E6">
        <w:rPr>
          <w:rFonts w:ascii="Times New Roman" w:hAnsi="Times New Roman" w:cs="Times New Roman"/>
          <w:spacing w:val="-1"/>
          <w:sz w:val="24"/>
          <w:szCs w:val="24"/>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D039E6" w:rsidRPr="00D039E6" w:rsidRDefault="00D039E6" w:rsidP="00FA593D">
      <w:pPr>
        <w:pStyle w:val="h4"/>
        <w:spacing w:before="227"/>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Практические работы</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Сравнение географического положения двух (любых) южных материков.</w:t>
      </w:r>
    </w:p>
    <w:p w:rsidR="00D039E6" w:rsidRPr="00D039E6" w:rsidRDefault="00D039E6" w:rsidP="00FA593D">
      <w:pPr>
        <w:pStyle w:val="body"/>
        <w:ind w:left="170" w:right="113" w:firstLine="284"/>
        <w:contextualSpacing/>
        <w:rPr>
          <w:rFonts w:ascii="Times New Roman" w:hAnsi="Times New Roman" w:cs="Times New Roman"/>
          <w:spacing w:val="-1"/>
          <w:sz w:val="24"/>
          <w:szCs w:val="24"/>
        </w:rPr>
      </w:pPr>
      <w:r w:rsidRPr="00D039E6">
        <w:rPr>
          <w:rFonts w:ascii="Times New Roman" w:hAnsi="Times New Roman" w:cs="Times New Roman"/>
          <w:spacing w:val="-1"/>
          <w:sz w:val="24"/>
          <w:szCs w:val="24"/>
        </w:rPr>
        <w:t xml:space="preserve">2. Объяснение годового хода температур и режима выпадения атмосферных осадков в экваториальном климатическом поясе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3. Сравнение особенностей климата Африки, Южной Америки и Австралии по плану.</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4. Описание Австралии или одной из стран Африки или Южной Америки по географическим картам.</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5. Объяснение особенностей размещения населения Австралии или одной из стран Африки или Южной Америки.</w:t>
      </w:r>
    </w:p>
    <w:p w:rsidR="00D039E6" w:rsidRPr="00D039E6" w:rsidRDefault="00D039E6" w:rsidP="00FA593D">
      <w:pPr>
        <w:pStyle w:val="h3"/>
        <w:spacing w:before="227"/>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Тема 2. Северные материки</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D039E6" w:rsidRPr="00D039E6" w:rsidRDefault="00D039E6" w:rsidP="00FA593D">
      <w:pPr>
        <w:pStyle w:val="h4"/>
        <w:spacing w:before="227"/>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Практические работы</w:t>
      </w:r>
    </w:p>
    <w:p w:rsidR="00D039E6" w:rsidRPr="00D039E6" w:rsidRDefault="00D039E6" w:rsidP="00FA593D">
      <w:pPr>
        <w:pStyle w:val="body"/>
        <w:ind w:left="170" w:right="113" w:firstLine="284"/>
        <w:contextualSpacing/>
        <w:rPr>
          <w:rFonts w:ascii="Times New Roman" w:hAnsi="Times New Roman" w:cs="Times New Roman"/>
          <w:spacing w:val="-2"/>
          <w:sz w:val="24"/>
          <w:szCs w:val="24"/>
        </w:rPr>
      </w:pPr>
      <w:r w:rsidRPr="00D039E6">
        <w:rPr>
          <w:rFonts w:ascii="Times New Roman" w:hAnsi="Times New Roman" w:cs="Times New Roman"/>
          <w:spacing w:val="-2"/>
          <w:sz w:val="24"/>
          <w:szCs w:val="24"/>
        </w:rPr>
        <w:t xml:space="preserve">1. Объяснение распространения зон современного вулканизма и землетрясений на территории Северной Америки и Евразии.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2. Объяснение климатических различий территорий, находящихся на одной географической широте, на примере умеренного климатического пляса.</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D039E6" w:rsidRPr="00D039E6" w:rsidRDefault="00D039E6" w:rsidP="00FA593D">
      <w:pPr>
        <w:pStyle w:val="h3"/>
        <w:spacing w:before="227"/>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Тема 3. Взаимодействие природы и общества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w:t>
      </w:r>
      <w:r w:rsidRPr="00D039E6">
        <w:rPr>
          <w:rFonts w:ascii="Times New Roman" w:hAnsi="Times New Roman" w:cs="Times New Roman"/>
          <w:sz w:val="24"/>
          <w:szCs w:val="24"/>
        </w:rPr>
        <w:br/>
        <w:t xml:space="preserve">охране. Развитие природоохранной деятельности на современном этапе (Международный союз </w:t>
      </w:r>
      <w:r w:rsidRPr="00D039E6">
        <w:rPr>
          <w:rFonts w:ascii="Times New Roman" w:hAnsi="Times New Roman" w:cs="Times New Roman"/>
          <w:sz w:val="24"/>
          <w:szCs w:val="24"/>
        </w:rPr>
        <w:lastRenderedPageBreak/>
        <w:t>охраны природы, Международная гидрографическая организация, ЮНЕСКО и др.).</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Практическая работа</w:t>
      </w:r>
    </w:p>
    <w:p w:rsidR="00D039E6" w:rsidRPr="00D039E6" w:rsidRDefault="00D039E6" w:rsidP="00FA593D">
      <w:pPr>
        <w:pStyle w:val="body"/>
        <w:ind w:left="170" w:right="113" w:firstLine="284"/>
        <w:contextualSpacing/>
        <w:rPr>
          <w:rFonts w:ascii="Times New Roman" w:hAnsi="Times New Roman" w:cs="Times New Roman"/>
          <w:spacing w:val="-3"/>
          <w:sz w:val="24"/>
          <w:szCs w:val="24"/>
        </w:rPr>
      </w:pPr>
      <w:r w:rsidRPr="00D039E6">
        <w:rPr>
          <w:rFonts w:ascii="Times New Roman" w:hAnsi="Times New Roman" w:cs="Times New Roman"/>
          <w:spacing w:val="-3"/>
          <w:sz w:val="24"/>
          <w:szCs w:val="24"/>
        </w:rPr>
        <w:t>1. Характеристика изменений компонентов природы на территории одной из стран мира в результате деятельности человека.</w:t>
      </w:r>
    </w:p>
    <w:p w:rsidR="00D039E6" w:rsidRPr="00D039E6" w:rsidRDefault="00D039E6" w:rsidP="00FA593D">
      <w:pPr>
        <w:spacing w:after="0" w:line="240" w:lineRule="auto"/>
        <w:ind w:left="170" w:right="113" w:firstLine="284"/>
        <w:contextualSpacing/>
        <w:rPr>
          <w:rFonts w:ascii="Times New Roman" w:hAnsi="Times New Roman" w:cs="Times New Roman"/>
          <w:sz w:val="24"/>
          <w:szCs w:val="24"/>
        </w:rPr>
      </w:pPr>
    </w:p>
    <w:p w:rsidR="00D039E6" w:rsidRPr="00D039E6" w:rsidRDefault="00D039E6" w:rsidP="00FA593D">
      <w:pPr>
        <w:spacing w:after="0" w:line="240" w:lineRule="auto"/>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8 класс</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городов России. Монофункциональные города. Сельская местность и современные тенденции сельского расселения. </w:t>
      </w:r>
    </w:p>
    <w:p w:rsidR="00D039E6" w:rsidRPr="00D039E6" w:rsidRDefault="00D039E6" w:rsidP="00FA593D">
      <w:pPr>
        <w:pStyle w:val="h3"/>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Тема 3. Народы и религии России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Россия — многонациональное государство. Многонациональность как специфический фактор формирования и развития России. </w:t>
      </w:r>
      <w:r w:rsidRPr="00D039E6">
        <w:rPr>
          <w:rStyle w:val="Italic"/>
          <w:rFonts w:ascii="Times New Roman" w:hAnsi="Times New Roman" w:cs="Times New Roman"/>
          <w:iCs/>
          <w:sz w:val="24"/>
          <w:szCs w:val="24"/>
        </w:rPr>
        <w:t xml:space="preserve">Языковая классификация народов России. </w:t>
      </w:r>
      <w:r w:rsidRPr="00D039E6">
        <w:rPr>
          <w:rFonts w:ascii="Times New Roman" w:hAnsi="Times New Roman" w:cs="Times New Roman"/>
          <w:sz w:val="24"/>
          <w:szCs w:val="24"/>
        </w:rPr>
        <w:t>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D039E6" w:rsidRPr="00D039E6" w:rsidRDefault="00D039E6" w:rsidP="00FA593D">
      <w:pPr>
        <w:pStyle w:val="h4"/>
        <w:spacing w:before="209"/>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Практическая работа</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Построение картограммы «Доля титульных этносов в численности населения республик и автономных округов РФ».</w:t>
      </w:r>
    </w:p>
    <w:p w:rsidR="00D039E6" w:rsidRPr="00D039E6" w:rsidRDefault="00D039E6" w:rsidP="00FA593D">
      <w:pPr>
        <w:pStyle w:val="h3"/>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Тема 4. Половой и возрастной состав населения России</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w:t>
      </w:r>
      <w:r w:rsidRPr="00D039E6">
        <w:rPr>
          <w:rFonts w:ascii="Times New Roman" w:hAnsi="Times New Roman" w:cs="Times New Roman"/>
          <w:sz w:val="24"/>
          <w:szCs w:val="24"/>
        </w:rPr>
        <w:softHyphen/>
        <w:t xml:space="preserve">ни мужского и женского населения России. </w:t>
      </w:r>
    </w:p>
    <w:p w:rsidR="00D039E6" w:rsidRPr="00D039E6" w:rsidRDefault="00D039E6" w:rsidP="00FA593D">
      <w:pPr>
        <w:pStyle w:val="h4"/>
        <w:spacing w:before="209"/>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Практическая работа</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Объяснение динамики половозрастного состава населения России на основе анализа половозрастных пирамид.</w:t>
      </w:r>
    </w:p>
    <w:p w:rsidR="00D039E6" w:rsidRPr="00D039E6" w:rsidRDefault="00D039E6" w:rsidP="00FA593D">
      <w:pPr>
        <w:pStyle w:val="h3"/>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Тема 5. Человеческий капитал России</w:t>
      </w:r>
    </w:p>
    <w:p w:rsidR="00D039E6" w:rsidRPr="00D039E6" w:rsidRDefault="00D039E6" w:rsidP="00FA593D">
      <w:pPr>
        <w:pStyle w:val="body"/>
        <w:ind w:left="170" w:right="113" w:firstLine="284"/>
        <w:contextualSpacing/>
        <w:rPr>
          <w:rFonts w:ascii="Times New Roman" w:hAnsi="Times New Roman" w:cs="Times New Roman"/>
          <w:spacing w:val="1"/>
          <w:sz w:val="24"/>
          <w:szCs w:val="24"/>
        </w:rPr>
      </w:pPr>
      <w:r w:rsidRPr="00D039E6">
        <w:rPr>
          <w:rFonts w:ascii="Times New Roman" w:hAnsi="Times New Roman" w:cs="Times New Roman"/>
          <w:spacing w:val="1"/>
          <w:sz w:val="24"/>
          <w:szCs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D039E6" w:rsidRPr="00D039E6" w:rsidRDefault="00D039E6" w:rsidP="00FA593D">
      <w:pPr>
        <w:pStyle w:val="h4"/>
        <w:spacing w:before="209"/>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Практическая работа</w:t>
      </w:r>
    </w:p>
    <w:p w:rsidR="00D039E6" w:rsidRPr="00D039E6" w:rsidRDefault="00D039E6" w:rsidP="00FA593D">
      <w:pPr>
        <w:pStyle w:val="body"/>
        <w:ind w:left="170" w:right="113" w:firstLine="284"/>
        <w:contextualSpacing/>
        <w:rPr>
          <w:rFonts w:ascii="Times New Roman" w:hAnsi="Times New Roman" w:cs="Times New Roman"/>
          <w:spacing w:val="1"/>
          <w:sz w:val="24"/>
          <w:szCs w:val="24"/>
        </w:rPr>
      </w:pPr>
      <w:r w:rsidRPr="00D039E6">
        <w:rPr>
          <w:rFonts w:ascii="Times New Roman" w:hAnsi="Times New Roman" w:cs="Times New Roman"/>
          <w:sz w:val="24"/>
          <w:szCs w:val="24"/>
        </w:rPr>
        <w:t>1. Классификация Федеральных округов по особенностям естественного и механического движения населения.</w:t>
      </w:r>
    </w:p>
    <w:p w:rsidR="00D039E6" w:rsidRPr="00D039E6" w:rsidRDefault="00D039E6" w:rsidP="00FA593D">
      <w:pPr>
        <w:spacing w:after="0" w:line="240" w:lineRule="auto"/>
        <w:ind w:left="170" w:right="113" w:firstLine="284"/>
        <w:contextualSpacing/>
        <w:rPr>
          <w:rFonts w:ascii="Times New Roman" w:hAnsi="Times New Roman" w:cs="Times New Roman"/>
          <w:sz w:val="24"/>
          <w:szCs w:val="24"/>
        </w:rPr>
      </w:pPr>
    </w:p>
    <w:p w:rsidR="00D039E6" w:rsidRPr="00D039E6" w:rsidRDefault="00D039E6" w:rsidP="00FA593D">
      <w:pPr>
        <w:spacing w:after="0" w:line="240" w:lineRule="auto"/>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9 класс</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Практические работы</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Сравнение ЭГП двух географических районов страны по разным источникам информации.</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D039E6" w:rsidRPr="00D039E6" w:rsidRDefault="00D039E6" w:rsidP="00FA593D">
      <w:pPr>
        <w:pStyle w:val="h3"/>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Тема 2. Восточный макрорегион (Азиатская часть) России</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r w:rsidRPr="00D039E6">
        <w:rPr>
          <w:rFonts w:ascii="Times New Roman" w:hAnsi="Times New Roman" w:cs="Times New Roman"/>
          <w:sz w:val="24"/>
          <w:szCs w:val="24"/>
        </w:rPr>
        <w:lastRenderedPageBreak/>
        <w:t>Классификация субъектов Российской Федерации Восточного макрорегиона по уровню социально-экономического развития; их внутренние различия.</w:t>
      </w:r>
    </w:p>
    <w:p w:rsidR="00D039E6" w:rsidRPr="00D039E6" w:rsidRDefault="00D039E6" w:rsidP="00FA593D">
      <w:pPr>
        <w:pStyle w:val="h4"/>
        <w:ind w:left="170" w:right="113" w:firstLine="284"/>
        <w:contextualSpacing/>
        <w:rPr>
          <w:rFonts w:ascii="Times New Roman" w:hAnsi="Times New Roman" w:cs="Times New Roman"/>
          <w:b/>
          <w:bCs/>
          <w:sz w:val="24"/>
          <w:szCs w:val="24"/>
        </w:rPr>
      </w:pPr>
      <w:r w:rsidRPr="00D039E6">
        <w:rPr>
          <w:rFonts w:ascii="Times New Roman" w:hAnsi="Times New Roman" w:cs="Times New Roman"/>
          <w:b/>
          <w:bCs/>
          <w:sz w:val="24"/>
          <w:szCs w:val="24"/>
        </w:rPr>
        <w:t>Практическая работа</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1. Сравнение человеческого капитала двух географических районов (субъектов Российской Федерации) по заданным критериям.</w:t>
      </w:r>
    </w:p>
    <w:p w:rsidR="00D039E6" w:rsidRPr="00D039E6" w:rsidRDefault="00D039E6" w:rsidP="00FA593D">
      <w:pPr>
        <w:pStyle w:val="h3"/>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Тема 3. Обобщение знаний </w:t>
      </w:r>
    </w:p>
    <w:p w:rsidR="00D039E6" w:rsidRPr="00D039E6" w:rsidRDefault="00D039E6" w:rsidP="00FA593D">
      <w:pPr>
        <w:pStyle w:val="body"/>
        <w:ind w:left="170" w:right="113" w:firstLine="284"/>
        <w:contextualSpacing/>
        <w:rPr>
          <w:rFonts w:ascii="Times New Roman" w:hAnsi="Times New Roman" w:cs="Times New Roman"/>
          <w:spacing w:val="2"/>
          <w:sz w:val="24"/>
          <w:szCs w:val="24"/>
        </w:rPr>
      </w:pPr>
      <w:r w:rsidRPr="00D039E6">
        <w:rPr>
          <w:rFonts w:ascii="Times New Roman" w:hAnsi="Times New Roman" w:cs="Times New Roman"/>
          <w:spacing w:val="2"/>
          <w:sz w:val="24"/>
          <w:szCs w:val="24"/>
        </w:rPr>
        <w:t xml:space="preserve">Федеральные и региональные целевые программы. </w:t>
      </w:r>
      <w:r w:rsidRPr="00D039E6">
        <w:rPr>
          <w:rStyle w:val="Italic"/>
          <w:rFonts w:ascii="Times New Roman" w:hAnsi="Times New Roman" w:cs="Times New Roman"/>
          <w:iCs/>
          <w:spacing w:val="2"/>
          <w:sz w:val="24"/>
          <w:szCs w:val="24"/>
        </w:rPr>
        <w:t>Государственная программа Российской Федерации «Социально-экономическое развитие Арктической зоны Российской Федерации»</w:t>
      </w:r>
      <w:r w:rsidRPr="00D039E6">
        <w:rPr>
          <w:rFonts w:ascii="Times New Roman" w:hAnsi="Times New Roman" w:cs="Times New Roman"/>
          <w:spacing w:val="2"/>
          <w:sz w:val="24"/>
          <w:szCs w:val="24"/>
        </w:rPr>
        <w:t xml:space="preserve">. </w:t>
      </w:r>
    </w:p>
    <w:p w:rsidR="00D039E6" w:rsidRPr="00D039E6" w:rsidRDefault="00D039E6" w:rsidP="00FA593D">
      <w:pPr>
        <w:pStyle w:val="h2"/>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Раздел 6. Россия в современном мире </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 xml:space="preserve">Россия в системе международного географического разделения труда. </w:t>
      </w:r>
      <w:r w:rsidRPr="00D039E6">
        <w:rPr>
          <w:rStyle w:val="Italic"/>
          <w:rFonts w:ascii="Times New Roman" w:hAnsi="Times New Roman" w:cs="Times New Roman"/>
          <w:iCs/>
          <w:sz w:val="24"/>
          <w:szCs w:val="24"/>
        </w:rPr>
        <w:t xml:space="preserve">Россия в составе международных экономических и политических организаций. Взаимосвязи России с другими странами мира. </w:t>
      </w:r>
      <w:r w:rsidRPr="00D039E6">
        <w:rPr>
          <w:rFonts w:ascii="Times New Roman" w:hAnsi="Times New Roman" w:cs="Times New Roman"/>
          <w:sz w:val="24"/>
          <w:szCs w:val="24"/>
        </w:rPr>
        <w:t>Россия и страны СНГ. ЕАЭС.</w:t>
      </w:r>
    </w:p>
    <w:p w:rsidR="00D039E6" w:rsidRPr="00D039E6" w:rsidRDefault="00D039E6" w:rsidP="00FA593D">
      <w:pPr>
        <w:pStyle w:val="body"/>
        <w:ind w:left="170" w:right="113" w:firstLine="284"/>
        <w:contextualSpacing/>
        <w:rPr>
          <w:rFonts w:ascii="Times New Roman" w:hAnsi="Times New Roman" w:cs="Times New Roman"/>
          <w:sz w:val="24"/>
          <w:szCs w:val="24"/>
        </w:rPr>
      </w:pPr>
      <w:r w:rsidRPr="00D039E6">
        <w:rPr>
          <w:rFonts w:ascii="Times New Roman" w:hAnsi="Times New Roman" w:cs="Times New Roman"/>
          <w:sz w:val="24"/>
          <w:szCs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D039E6" w:rsidRPr="00D039E6" w:rsidRDefault="00D039E6" w:rsidP="00FA593D">
      <w:pPr>
        <w:spacing w:after="0" w:line="240" w:lineRule="auto"/>
        <w:ind w:left="170" w:right="113" w:firstLine="284"/>
        <w:contextualSpacing/>
        <w:rPr>
          <w:rFonts w:ascii="Times New Roman" w:hAnsi="Times New Roman" w:cs="Times New Roman"/>
          <w:sz w:val="24"/>
          <w:szCs w:val="24"/>
        </w:rPr>
      </w:pPr>
    </w:p>
    <w:p w:rsidR="00D039E6" w:rsidRDefault="00D039E6" w:rsidP="00FA593D">
      <w:pPr>
        <w:widowControl w:val="0"/>
        <w:spacing w:before="64" w:after="0" w:line="240" w:lineRule="auto"/>
        <w:ind w:left="170" w:right="113" w:firstLine="284"/>
        <w:contextualSpacing/>
        <w:jc w:val="center"/>
        <w:rPr>
          <w:rFonts w:ascii="Times New Roman" w:eastAsia="SchoolBookSanPin" w:hAnsi="Times New Roman" w:cs="Times New Roman"/>
          <w:sz w:val="24"/>
          <w:szCs w:val="24"/>
        </w:rPr>
      </w:pPr>
      <w:r w:rsidRPr="00874A12">
        <w:rPr>
          <w:bCs/>
          <w:sz w:val="24"/>
          <w:szCs w:val="24"/>
          <w:shd w:val="clear" w:color="auto" w:fill="FFFFFF"/>
        </w:rPr>
        <w:t xml:space="preserve">2. </w:t>
      </w:r>
      <w:r w:rsidRPr="00874A12">
        <w:rPr>
          <w:rFonts w:ascii="Times New Roman" w:eastAsia="SchoolBookSanPin" w:hAnsi="Times New Roman" w:cs="Times New Roman"/>
          <w:sz w:val="24"/>
          <w:szCs w:val="24"/>
        </w:rPr>
        <w:t>ПЛАНИРУЕМЫЕ ОБРАЗОВАТЕЛЬНЫЕ РЕЗУЛЬТАТЫ</w:t>
      </w:r>
    </w:p>
    <w:p w:rsidR="00FA593D" w:rsidRDefault="00FA593D" w:rsidP="00FA593D">
      <w:pPr>
        <w:widowControl w:val="0"/>
        <w:spacing w:before="64" w:after="0" w:line="240" w:lineRule="auto"/>
        <w:ind w:left="170" w:right="113" w:firstLine="284"/>
        <w:contextualSpacing/>
        <w:jc w:val="center"/>
        <w:rPr>
          <w:rFonts w:ascii="Times New Roman" w:eastAsia="SchoolBookSanPin" w:hAnsi="Times New Roman" w:cs="Times New Roman"/>
          <w:sz w:val="24"/>
          <w:szCs w:val="24"/>
        </w:rPr>
      </w:pPr>
    </w:p>
    <w:p w:rsidR="00FA593D" w:rsidRPr="00FA593D" w:rsidRDefault="00FA593D" w:rsidP="00FA593D">
      <w:pPr>
        <w:pStyle w:val="a3"/>
        <w:ind w:left="170" w:right="113" w:firstLine="284"/>
        <w:rPr>
          <w:sz w:val="24"/>
          <w:szCs w:val="24"/>
        </w:rPr>
      </w:pPr>
      <w:bookmarkStart w:id="2" w:name="_Toc104194613"/>
      <w:r w:rsidRPr="00FA593D">
        <w:rPr>
          <w:sz w:val="24"/>
          <w:szCs w:val="24"/>
        </w:rPr>
        <w:t>ЛИЧНОСТНЫЕ РЕЗУЛЬТАТЫ</w:t>
      </w:r>
      <w:bookmarkEnd w:id="2"/>
      <w:r w:rsidRPr="00FA593D">
        <w:rPr>
          <w:sz w:val="24"/>
          <w:szCs w:val="24"/>
        </w:rPr>
        <w:t xml:space="preserve"> </w:t>
      </w:r>
    </w:p>
    <w:p w:rsidR="00FA593D" w:rsidRPr="00FA593D" w:rsidRDefault="00FA593D" w:rsidP="00FA593D">
      <w:pPr>
        <w:pStyle w:val="body"/>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 </w:t>
      </w:r>
    </w:p>
    <w:p w:rsidR="00FA593D" w:rsidRPr="00FA593D" w:rsidRDefault="00FA593D" w:rsidP="00FA593D">
      <w:pPr>
        <w:pStyle w:val="body"/>
        <w:ind w:left="170" w:right="113" w:firstLine="284"/>
        <w:rPr>
          <w:rFonts w:ascii="Times New Roman" w:hAnsi="Times New Roman" w:cs="Times New Roman"/>
          <w:sz w:val="24"/>
          <w:szCs w:val="24"/>
        </w:rPr>
      </w:pPr>
      <w:r w:rsidRPr="00FA593D">
        <w:rPr>
          <w:rStyle w:val="Italic"/>
          <w:rFonts w:ascii="Times New Roman" w:hAnsi="Times New Roman" w:cs="Times New Roman"/>
          <w:iCs/>
          <w:sz w:val="24"/>
          <w:szCs w:val="24"/>
        </w:rPr>
        <w:t>Патриотического воспитания</w:t>
      </w:r>
      <w:r w:rsidRPr="00FA593D">
        <w:rPr>
          <w:rFonts w:ascii="Times New Roman" w:hAnsi="Times New Roman" w:cs="Times New Roman"/>
          <w:sz w:val="24"/>
          <w:szCs w:val="24"/>
        </w:rPr>
        <w:t>:</w:t>
      </w:r>
      <w:r w:rsidRPr="00FA593D">
        <w:rPr>
          <w:rStyle w:val="Italic"/>
          <w:rFonts w:ascii="Times New Roman" w:hAnsi="Times New Roman" w:cs="Times New Roman"/>
          <w:iCs/>
          <w:sz w:val="24"/>
          <w:szCs w:val="24"/>
        </w:rPr>
        <w:t xml:space="preserve"> </w:t>
      </w:r>
      <w:r w:rsidRPr="00FA593D">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FA593D" w:rsidRPr="00FA593D" w:rsidRDefault="00FA593D" w:rsidP="00FA593D">
      <w:pPr>
        <w:pStyle w:val="body"/>
        <w:ind w:left="170" w:right="113" w:firstLine="284"/>
        <w:rPr>
          <w:rFonts w:ascii="Times New Roman" w:hAnsi="Times New Roman" w:cs="Times New Roman"/>
          <w:sz w:val="24"/>
          <w:szCs w:val="24"/>
        </w:rPr>
      </w:pPr>
      <w:r w:rsidRPr="00FA593D">
        <w:rPr>
          <w:rStyle w:val="Italic"/>
          <w:rFonts w:ascii="Times New Roman" w:hAnsi="Times New Roman" w:cs="Times New Roman"/>
          <w:iCs/>
          <w:sz w:val="24"/>
          <w:szCs w:val="24"/>
        </w:rPr>
        <w:t>Гражданского воспитания</w:t>
      </w:r>
      <w:r w:rsidRPr="00FA593D">
        <w:rPr>
          <w:rFonts w:ascii="Times New Roman" w:hAnsi="Times New Roman" w:cs="Times New Roman"/>
          <w:sz w:val="24"/>
          <w:szCs w:val="24"/>
        </w:rPr>
        <w:t>: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w:t>
      </w:r>
      <w:r w:rsidRPr="00FA593D">
        <w:rPr>
          <w:rFonts w:ascii="Times New Roman" w:hAnsi="Times New Roman" w:cs="Times New Roman"/>
          <w:sz w:val="24"/>
          <w:szCs w:val="24"/>
        </w:rPr>
        <w:br/>
        <w:t>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FA593D" w:rsidRPr="00FA593D" w:rsidRDefault="00FA593D" w:rsidP="00FA593D">
      <w:pPr>
        <w:pStyle w:val="body"/>
        <w:ind w:left="170" w:right="113" w:firstLine="284"/>
        <w:rPr>
          <w:rFonts w:ascii="Times New Roman" w:hAnsi="Times New Roman" w:cs="Times New Roman"/>
          <w:sz w:val="24"/>
          <w:szCs w:val="24"/>
        </w:rPr>
      </w:pPr>
      <w:r w:rsidRPr="00FA593D">
        <w:rPr>
          <w:rStyle w:val="Italic"/>
          <w:rFonts w:ascii="Times New Roman" w:hAnsi="Times New Roman" w:cs="Times New Roman"/>
          <w:iCs/>
          <w:sz w:val="24"/>
          <w:szCs w:val="24"/>
        </w:rPr>
        <w:t>Духовно-нравственного воспитания</w:t>
      </w:r>
      <w:r w:rsidRPr="00FA593D">
        <w:rPr>
          <w:rFonts w:ascii="Times New Roman" w:hAnsi="Times New Roman" w:cs="Times New Roman"/>
          <w:sz w:val="24"/>
          <w:szCs w:val="24"/>
        </w:rPr>
        <w:t>: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FA593D" w:rsidRPr="00FA593D" w:rsidRDefault="00FA593D" w:rsidP="00FA593D">
      <w:pPr>
        <w:pStyle w:val="body"/>
        <w:ind w:left="170" w:right="113" w:firstLine="284"/>
        <w:rPr>
          <w:rFonts w:ascii="Times New Roman" w:hAnsi="Times New Roman" w:cs="Times New Roman"/>
          <w:sz w:val="24"/>
          <w:szCs w:val="24"/>
        </w:rPr>
      </w:pPr>
      <w:r w:rsidRPr="00FA593D">
        <w:rPr>
          <w:rStyle w:val="Italic"/>
          <w:rFonts w:ascii="Times New Roman" w:hAnsi="Times New Roman" w:cs="Times New Roman"/>
          <w:iCs/>
          <w:sz w:val="24"/>
          <w:szCs w:val="24"/>
        </w:rPr>
        <w:t>Эстетического воспитания</w:t>
      </w:r>
      <w:r w:rsidRPr="00FA593D">
        <w:rPr>
          <w:rFonts w:ascii="Times New Roman" w:hAnsi="Times New Roman" w:cs="Times New Roman"/>
          <w:sz w:val="24"/>
          <w:szCs w:val="24"/>
        </w:rPr>
        <w:t>:</w:t>
      </w:r>
      <w:r w:rsidRPr="00FA593D">
        <w:rPr>
          <w:rStyle w:val="Italic"/>
          <w:rFonts w:ascii="Times New Roman" w:hAnsi="Times New Roman" w:cs="Times New Roman"/>
          <w:iCs/>
          <w:sz w:val="24"/>
          <w:szCs w:val="24"/>
        </w:rPr>
        <w:t xml:space="preserve"> </w:t>
      </w:r>
      <w:r w:rsidRPr="00FA593D">
        <w:rPr>
          <w:rFonts w:ascii="Times New Roman" w:hAnsi="Times New Roman" w:cs="Times New Roman"/>
          <w:sz w:val="24"/>
          <w:szCs w:val="24"/>
        </w:rPr>
        <w:t>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FA593D" w:rsidRPr="00FA593D" w:rsidRDefault="00FA593D" w:rsidP="00FA593D">
      <w:pPr>
        <w:pStyle w:val="body"/>
        <w:ind w:left="170" w:right="113" w:firstLine="284"/>
        <w:rPr>
          <w:rFonts w:ascii="Times New Roman" w:hAnsi="Times New Roman" w:cs="Times New Roman"/>
          <w:sz w:val="24"/>
          <w:szCs w:val="24"/>
        </w:rPr>
      </w:pPr>
      <w:r w:rsidRPr="00FA593D">
        <w:rPr>
          <w:rStyle w:val="Italic"/>
          <w:rFonts w:ascii="Times New Roman" w:hAnsi="Times New Roman" w:cs="Times New Roman"/>
          <w:iCs/>
          <w:sz w:val="24"/>
          <w:szCs w:val="24"/>
        </w:rPr>
        <w:t>Ценности научного познания</w:t>
      </w:r>
      <w:r w:rsidRPr="00FA593D">
        <w:rPr>
          <w:rFonts w:ascii="Times New Roman" w:hAnsi="Times New Roman" w:cs="Times New Roman"/>
          <w:sz w:val="24"/>
          <w:szCs w:val="24"/>
        </w:rPr>
        <w:t>:</w:t>
      </w:r>
      <w:r w:rsidRPr="00FA593D">
        <w:rPr>
          <w:rStyle w:val="Italic"/>
          <w:rFonts w:ascii="Times New Roman" w:hAnsi="Times New Roman" w:cs="Times New Roman"/>
          <w:iCs/>
          <w:sz w:val="24"/>
          <w:szCs w:val="24"/>
        </w:rPr>
        <w:t xml:space="preserve"> </w:t>
      </w:r>
      <w:r w:rsidRPr="00FA593D">
        <w:rPr>
          <w:rFonts w:ascii="Times New Roman" w:hAnsi="Times New Roman" w:cs="Times New Roman"/>
          <w:sz w:val="24"/>
          <w:szCs w:val="24"/>
        </w:rPr>
        <w:t xml:space="preserve">ориентация в деятельности на современную систему научных </w:t>
      </w:r>
      <w:r w:rsidRPr="00FA593D">
        <w:rPr>
          <w:rFonts w:ascii="Times New Roman" w:hAnsi="Times New Roman" w:cs="Times New Roman"/>
          <w:sz w:val="24"/>
          <w:szCs w:val="24"/>
        </w:rPr>
        <w:lastRenderedPageBreak/>
        <w:t>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A593D" w:rsidRPr="00FA593D" w:rsidRDefault="00FA593D" w:rsidP="00FA593D">
      <w:pPr>
        <w:pStyle w:val="body"/>
        <w:ind w:left="170" w:right="113" w:firstLine="284"/>
        <w:rPr>
          <w:rFonts w:ascii="Times New Roman" w:hAnsi="Times New Roman" w:cs="Times New Roman"/>
          <w:spacing w:val="-2"/>
          <w:sz w:val="24"/>
          <w:szCs w:val="24"/>
        </w:rPr>
      </w:pPr>
      <w:r w:rsidRPr="00FA593D">
        <w:rPr>
          <w:rStyle w:val="Italic"/>
          <w:rFonts w:ascii="Times New Roman" w:hAnsi="Times New Roman" w:cs="Times New Roman"/>
          <w:iCs/>
          <w:spacing w:val="-2"/>
          <w:sz w:val="24"/>
          <w:szCs w:val="24"/>
        </w:rPr>
        <w:t>Физического воспитания, формирования культуры здоровья и эмоционального благополучия</w:t>
      </w:r>
      <w:r w:rsidRPr="00FA593D">
        <w:rPr>
          <w:rFonts w:ascii="Times New Roman" w:hAnsi="Times New Roman" w:cs="Times New Roman"/>
          <w:spacing w:val="-2"/>
          <w:sz w:val="24"/>
          <w:szCs w:val="24"/>
        </w:rPr>
        <w:t>:</w:t>
      </w:r>
      <w:r w:rsidRPr="00FA593D">
        <w:rPr>
          <w:rStyle w:val="Italic"/>
          <w:rFonts w:ascii="Times New Roman" w:hAnsi="Times New Roman" w:cs="Times New Roman"/>
          <w:iCs/>
          <w:spacing w:val="-2"/>
          <w:sz w:val="24"/>
          <w:szCs w:val="24"/>
        </w:rPr>
        <w:t xml:space="preserve"> </w:t>
      </w:r>
      <w:r w:rsidRPr="00FA593D">
        <w:rPr>
          <w:rFonts w:ascii="Times New Roman" w:hAnsi="Times New Roman" w:cs="Times New Roman"/>
          <w:spacing w:val="-2"/>
          <w:sz w:val="24"/>
          <w:szCs w:val="24"/>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FA593D" w:rsidRPr="00FA593D" w:rsidRDefault="00FA593D" w:rsidP="00FA593D">
      <w:pPr>
        <w:pStyle w:val="body"/>
        <w:ind w:left="170" w:right="113" w:firstLine="284"/>
        <w:rPr>
          <w:rFonts w:ascii="Times New Roman" w:hAnsi="Times New Roman" w:cs="Times New Roman"/>
          <w:sz w:val="24"/>
          <w:szCs w:val="24"/>
        </w:rPr>
      </w:pPr>
      <w:r w:rsidRPr="00FA593D">
        <w:rPr>
          <w:rStyle w:val="Italic"/>
          <w:rFonts w:ascii="Times New Roman" w:hAnsi="Times New Roman" w:cs="Times New Roman"/>
          <w:iCs/>
          <w:sz w:val="24"/>
          <w:szCs w:val="24"/>
        </w:rPr>
        <w:t>Трудового воспитания</w:t>
      </w:r>
      <w:r w:rsidRPr="00FA593D">
        <w:rPr>
          <w:rFonts w:ascii="Times New Roman" w:hAnsi="Times New Roman" w:cs="Times New Roman"/>
          <w:sz w:val="24"/>
          <w:szCs w:val="24"/>
        </w:rPr>
        <w:t>:</w:t>
      </w:r>
      <w:r w:rsidRPr="00FA593D">
        <w:rPr>
          <w:rStyle w:val="Italic"/>
          <w:rFonts w:ascii="Times New Roman" w:hAnsi="Times New Roman" w:cs="Times New Roman"/>
          <w:iCs/>
          <w:sz w:val="24"/>
          <w:szCs w:val="24"/>
        </w:rPr>
        <w:t xml:space="preserve"> </w:t>
      </w:r>
      <w:r w:rsidRPr="00FA593D">
        <w:rPr>
          <w:rFonts w:ascii="Times New Roman" w:hAnsi="Times New Roman" w:cs="Times New Roman"/>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A593D" w:rsidRPr="00FA593D" w:rsidRDefault="00FA593D" w:rsidP="00FA593D">
      <w:pPr>
        <w:pStyle w:val="body"/>
        <w:ind w:left="170" w:right="113" w:firstLine="284"/>
        <w:rPr>
          <w:rFonts w:ascii="Times New Roman" w:hAnsi="Times New Roman" w:cs="Times New Roman"/>
          <w:sz w:val="24"/>
          <w:szCs w:val="24"/>
        </w:rPr>
      </w:pPr>
      <w:r w:rsidRPr="00FA593D">
        <w:rPr>
          <w:rStyle w:val="Italic"/>
          <w:rFonts w:ascii="Times New Roman" w:hAnsi="Times New Roman" w:cs="Times New Roman"/>
          <w:iCs/>
          <w:sz w:val="24"/>
          <w:szCs w:val="24"/>
        </w:rPr>
        <w:t>Экологического воспитания</w:t>
      </w:r>
      <w:r w:rsidRPr="00FA593D">
        <w:rPr>
          <w:rFonts w:ascii="Times New Roman" w:hAnsi="Times New Roman" w:cs="Times New Roman"/>
          <w:sz w:val="24"/>
          <w:szCs w:val="24"/>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A593D" w:rsidRDefault="00FA593D" w:rsidP="00FA593D">
      <w:pPr>
        <w:pStyle w:val="a3"/>
        <w:ind w:left="170" w:right="113" w:firstLine="284"/>
        <w:rPr>
          <w:sz w:val="24"/>
          <w:szCs w:val="24"/>
        </w:rPr>
      </w:pPr>
      <w:bookmarkStart w:id="3" w:name="_Toc104194614"/>
    </w:p>
    <w:p w:rsidR="00FA593D" w:rsidRPr="00FA593D" w:rsidRDefault="00FA593D" w:rsidP="00FA593D">
      <w:pPr>
        <w:pStyle w:val="a3"/>
        <w:ind w:left="170" w:right="113" w:firstLine="284"/>
        <w:rPr>
          <w:sz w:val="24"/>
          <w:szCs w:val="24"/>
        </w:rPr>
      </w:pPr>
      <w:r w:rsidRPr="00FA593D">
        <w:rPr>
          <w:sz w:val="24"/>
          <w:szCs w:val="24"/>
        </w:rPr>
        <w:t>МЕТАПРЕДМЕТНЫЕ РЕЗУЛЬТАТЫ</w:t>
      </w:r>
      <w:bookmarkEnd w:id="3"/>
      <w:r w:rsidRPr="00FA593D">
        <w:rPr>
          <w:sz w:val="24"/>
          <w:szCs w:val="24"/>
        </w:rPr>
        <w:t xml:space="preserve"> </w:t>
      </w:r>
    </w:p>
    <w:p w:rsidR="00FA593D" w:rsidRPr="00FA593D" w:rsidRDefault="00FA593D" w:rsidP="00FA593D">
      <w:pPr>
        <w:pStyle w:val="body"/>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Изучение географии в основной школе способствует достижению </w:t>
      </w:r>
      <w:r w:rsidRPr="00FA593D">
        <w:rPr>
          <w:rStyle w:val="Bold"/>
          <w:rFonts w:ascii="Times New Roman" w:hAnsi="Times New Roman" w:cs="Times New Roman"/>
          <w:bCs/>
          <w:sz w:val="24"/>
          <w:szCs w:val="24"/>
        </w:rPr>
        <w:t>метапредметных</w:t>
      </w:r>
      <w:r w:rsidRPr="00FA593D">
        <w:rPr>
          <w:rFonts w:ascii="Times New Roman" w:hAnsi="Times New Roman" w:cs="Times New Roman"/>
          <w:sz w:val="24"/>
          <w:szCs w:val="24"/>
        </w:rPr>
        <w:t xml:space="preserve"> результатов, в том числе:</w:t>
      </w:r>
    </w:p>
    <w:p w:rsidR="00FA593D" w:rsidRPr="00FA593D" w:rsidRDefault="00FA593D" w:rsidP="00FA593D">
      <w:pPr>
        <w:pStyle w:val="h4"/>
        <w:ind w:left="170" w:right="113" w:firstLine="284"/>
        <w:rPr>
          <w:rFonts w:ascii="Times New Roman" w:hAnsi="Times New Roman" w:cs="Times New Roman"/>
          <w:b/>
          <w:bCs/>
          <w:sz w:val="24"/>
          <w:szCs w:val="24"/>
        </w:rPr>
      </w:pPr>
      <w:r w:rsidRPr="00FA593D">
        <w:rPr>
          <w:rFonts w:ascii="Times New Roman" w:hAnsi="Times New Roman" w:cs="Times New Roman"/>
          <w:b/>
          <w:bCs/>
          <w:sz w:val="24"/>
          <w:szCs w:val="24"/>
        </w:rPr>
        <w:t>Овладению универсальными познавательными действиями:</w:t>
      </w:r>
    </w:p>
    <w:p w:rsidR="00FA593D" w:rsidRPr="00FA593D" w:rsidRDefault="00FA593D" w:rsidP="00FA593D">
      <w:pPr>
        <w:pStyle w:val="h5"/>
        <w:ind w:left="170" w:right="113" w:firstLine="284"/>
        <w:rPr>
          <w:rFonts w:ascii="Times New Roman" w:hAnsi="Times New Roman" w:cs="Times New Roman"/>
          <w:sz w:val="24"/>
          <w:szCs w:val="24"/>
        </w:rPr>
      </w:pPr>
      <w:r w:rsidRPr="00FA593D">
        <w:rPr>
          <w:rFonts w:ascii="Times New Roman" w:hAnsi="Times New Roman" w:cs="Times New Roman"/>
          <w:sz w:val="24"/>
          <w:szCs w:val="24"/>
        </w:rPr>
        <w:t>Базовые логические действия</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Выявлять и характеризовать существенные признаки географических объектов, процессов и явлений;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устанавливать существенный признак классификации географических объектов, процессов и явлений, основания для их сравнения;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выявлять закономерности и противоречия в рассматриваемых фактах и данных наблюдений с учётом предложенной географической задачи;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выявлять дефициты географической информации, данных, необходимых для решения поставленной задачи;</w:t>
      </w:r>
    </w:p>
    <w:p w:rsidR="00FA593D" w:rsidRPr="00FA593D" w:rsidRDefault="00FA593D" w:rsidP="00FA593D">
      <w:pPr>
        <w:pStyle w:val="list-dash"/>
        <w:ind w:left="170" w:right="113" w:firstLine="284"/>
        <w:rPr>
          <w:rFonts w:ascii="Times New Roman" w:hAnsi="Times New Roman" w:cs="Times New Roman"/>
          <w:spacing w:val="-2"/>
          <w:sz w:val="24"/>
          <w:szCs w:val="24"/>
        </w:rPr>
      </w:pPr>
      <w:r w:rsidRPr="00FA593D">
        <w:rPr>
          <w:rFonts w:ascii="Times New Roman" w:hAnsi="Times New Roman" w:cs="Times New Roman"/>
          <w:spacing w:val="-2"/>
          <w:sz w:val="24"/>
          <w:szCs w:val="24"/>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w:t>
      </w:r>
      <w:r w:rsidRPr="00FA593D">
        <w:rPr>
          <w:rFonts w:ascii="Times New Roman" w:hAnsi="Times New Roman" w:cs="Times New Roman"/>
          <w:sz w:val="24"/>
          <w:szCs w:val="24"/>
        </w:rPr>
        <w:lastRenderedPageBreak/>
        <w:t>выделенных критериев).</w:t>
      </w:r>
    </w:p>
    <w:p w:rsidR="00FA593D" w:rsidRPr="00FA593D" w:rsidRDefault="00FA593D" w:rsidP="00FA593D">
      <w:pPr>
        <w:pStyle w:val="h5"/>
        <w:ind w:left="170" w:right="113" w:firstLine="284"/>
        <w:rPr>
          <w:rFonts w:ascii="Times New Roman" w:hAnsi="Times New Roman" w:cs="Times New Roman"/>
          <w:sz w:val="24"/>
          <w:szCs w:val="24"/>
        </w:rPr>
      </w:pPr>
      <w:r w:rsidRPr="00FA593D">
        <w:rPr>
          <w:rFonts w:ascii="Times New Roman" w:hAnsi="Times New Roman" w:cs="Times New Roman"/>
          <w:sz w:val="24"/>
          <w:szCs w:val="24"/>
        </w:rPr>
        <w:t>Базовые исследовательские действия</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Использовать географические вопросы как исследовательский инструмент познания;</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FA593D" w:rsidRPr="00FA593D" w:rsidRDefault="00FA593D" w:rsidP="00FA593D">
      <w:pPr>
        <w:pStyle w:val="list-dash"/>
        <w:ind w:left="170" w:right="113" w:firstLine="284"/>
        <w:rPr>
          <w:rFonts w:ascii="Times New Roman" w:hAnsi="Times New Roman" w:cs="Times New Roman"/>
          <w:spacing w:val="1"/>
          <w:sz w:val="24"/>
          <w:szCs w:val="24"/>
        </w:rPr>
      </w:pPr>
      <w:r w:rsidRPr="00FA593D">
        <w:rPr>
          <w:rFonts w:ascii="Times New Roman" w:hAnsi="Times New Roman" w:cs="Times New Roman"/>
          <w:spacing w:val="1"/>
          <w:sz w:val="24"/>
          <w:szCs w:val="24"/>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оценивать достоверность информации, полученной в ходе гео</w:t>
      </w:r>
      <w:r w:rsidRPr="00FA593D">
        <w:rPr>
          <w:rFonts w:ascii="Times New Roman" w:hAnsi="Times New Roman" w:cs="Times New Roman"/>
          <w:sz w:val="24"/>
          <w:szCs w:val="24"/>
        </w:rPr>
        <w:softHyphen/>
        <w:t xml:space="preserve">графического исследования;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FA593D" w:rsidRPr="00FA593D" w:rsidRDefault="00FA593D" w:rsidP="00FA593D">
      <w:pPr>
        <w:pStyle w:val="h5"/>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Работа с информацией</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выбирать, анализировать и интерпретировать географическую информацию различных видов и форм представления;</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находить сходные аргументы, подтверждающие или опровергающие одну и ту же идею, в различных источниках географической информации;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самостоятельно выбирать оптимальную форму представления географической информации;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оценивать надёжность географической информации по критериям, предложенным учителем или сформулированным самостоятельно;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систематизировать географическую информацию в разных формах.</w:t>
      </w:r>
    </w:p>
    <w:p w:rsidR="00FA593D" w:rsidRPr="00FA593D" w:rsidRDefault="00FA593D" w:rsidP="00FA593D">
      <w:pPr>
        <w:pStyle w:val="h4"/>
        <w:ind w:left="170" w:right="113" w:firstLine="284"/>
        <w:rPr>
          <w:rFonts w:ascii="Times New Roman" w:hAnsi="Times New Roman" w:cs="Times New Roman"/>
          <w:b/>
          <w:bCs/>
          <w:sz w:val="24"/>
          <w:szCs w:val="24"/>
        </w:rPr>
      </w:pPr>
      <w:r w:rsidRPr="00FA593D">
        <w:rPr>
          <w:rFonts w:ascii="Times New Roman" w:hAnsi="Times New Roman" w:cs="Times New Roman"/>
          <w:b/>
          <w:bCs/>
          <w:sz w:val="24"/>
          <w:szCs w:val="24"/>
        </w:rPr>
        <w:t>Овладению универсальными коммуникативными действиями:</w:t>
      </w:r>
    </w:p>
    <w:p w:rsidR="00FA593D" w:rsidRPr="00FA593D" w:rsidRDefault="00FA593D" w:rsidP="00FA593D">
      <w:pPr>
        <w:pStyle w:val="h5"/>
        <w:ind w:left="170" w:right="113" w:firstLine="284"/>
        <w:rPr>
          <w:rFonts w:ascii="Times New Roman" w:hAnsi="Times New Roman" w:cs="Times New Roman"/>
          <w:sz w:val="24"/>
          <w:szCs w:val="24"/>
        </w:rPr>
      </w:pPr>
      <w:r w:rsidRPr="00FA593D">
        <w:rPr>
          <w:rFonts w:ascii="Times New Roman" w:hAnsi="Times New Roman" w:cs="Times New Roman"/>
          <w:sz w:val="24"/>
          <w:szCs w:val="24"/>
        </w:rPr>
        <w:t>Общение</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Формулировать суждения, выражать свою точку зрения по географическим аспектам различных вопросов в устных и письменных текстах;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публично представлять результаты выполненного исследования или проекта.</w:t>
      </w:r>
    </w:p>
    <w:p w:rsidR="00FA593D" w:rsidRPr="00FA593D" w:rsidRDefault="00FA593D" w:rsidP="00FA593D">
      <w:pPr>
        <w:pStyle w:val="h5"/>
        <w:ind w:left="170" w:right="113" w:firstLine="284"/>
        <w:rPr>
          <w:rFonts w:ascii="Times New Roman" w:hAnsi="Times New Roman" w:cs="Times New Roman"/>
          <w:sz w:val="24"/>
          <w:szCs w:val="24"/>
        </w:rPr>
      </w:pPr>
      <w:r w:rsidRPr="00FA593D">
        <w:rPr>
          <w:rFonts w:ascii="Times New Roman" w:hAnsi="Times New Roman" w:cs="Times New Roman"/>
          <w:sz w:val="24"/>
          <w:szCs w:val="24"/>
        </w:rPr>
        <w:t>Совместная деятельность (сотрудничество)</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A593D" w:rsidRPr="00FA593D" w:rsidRDefault="00FA593D" w:rsidP="00FA593D">
      <w:pPr>
        <w:pStyle w:val="list-dash"/>
        <w:ind w:left="170" w:right="113" w:firstLine="284"/>
        <w:rPr>
          <w:rFonts w:ascii="Times New Roman" w:hAnsi="Times New Roman" w:cs="Times New Roman"/>
          <w:spacing w:val="1"/>
          <w:sz w:val="24"/>
          <w:szCs w:val="24"/>
        </w:rPr>
      </w:pPr>
      <w:r w:rsidRPr="00FA593D">
        <w:rPr>
          <w:rFonts w:ascii="Times New Roman" w:hAnsi="Times New Roman" w:cs="Times New Roman"/>
          <w:spacing w:val="1"/>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FA593D" w:rsidRPr="00FA593D" w:rsidRDefault="00FA593D" w:rsidP="00FA593D">
      <w:pPr>
        <w:pStyle w:val="h4"/>
        <w:ind w:left="170" w:right="113" w:firstLine="284"/>
        <w:rPr>
          <w:rFonts w:ascii="Times New Roman" w:hAnsi="Times New Roman" w:cs="Times New Roman"/>
          <w:b/>
          <w:bCs/>
          <w:sz w:val="24"/>
          <w:szCs w:val="24"/>
        </w:rPr>
      </w:pPr>
      <w:r w:rsidRPr="00FA593D">
        <w:rPr>
          <w:rFonts w:ascii="Times New Roman" w:hAnsi="Times New Roman" w:cs="Times New Roman"/>
          <w:b/>
          <w:bCs/>
          <w:sz w:val="24"/>
          <w:szCs w:val="24"/>
        </w:rPr>
        <w:lastRenderedPageBreak/>
        <w:t>Овладению универсальными учебными регулятивными действиями:</w:t>
      </w:r>
    </w:p>
    <w:p w:rsidR="00FA593D" w:rsidRPr="00FA593D" w:rsidRDefault="00FA593D" w:rsidP="00FA593D">
      <w:pPr>
        <w:pStyle w:val="h5"/>
        <w:ind w:left="170" w:right="113" w:firstLine="284"/>
        <w:rPr>
          <w:rFonts w:ascii="Times New Roman" w:hAnsi="Times New Roman" w:cs="Times New Roman"/>
          <w:sz w:val="24"/>
          <w:szCs w:val="24"/>
        </w:rPr>
      </w:pPr>
      <w:r w:rsidRPr="00FA593D">
        <w:rPr>
          <w:rFonts w:ascii="Times New Roman" w:hAnsi="Times New Roman" w:cs="Times New Roman"/>
          <w:sz w:val="24"/>
          <w:szCs w:val="24"/>
        </w:rPr>
        <w:t>Самоорганизация</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FA593D" w:rsidRPr="00FA593D" w:rsidRDefault="00FA593D" w:rsidP="00FA593D">
      <w:pPr>
        <w:pStyle w:val="list-dash"/>
        <w:ind w:left="170" w:right="113" w:firstLine="284"/>
        <w:rPr>
          <w:rFonts w:ascii="Times New Roman" w:hAnsi="Times New Roman" w:cs="Times New Roman"/>
          <w:spacing w:val="2"/>
          <w:sz w:val="24"/>
          <w:szCs w:val="24"/>
        </w:rPr>
      </w:pPr>
      <w:r w:rsidRPr="00FA593D">
        <w:rPr>
          <w:rFonts w:ascii="Times New Roman" w:hAnsi="Times New Roman" w:cs="Times New Roman"/>
          <w:spacing w:val="2"/>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A593D" w:rsidRPr="00FA593D" w:rsidRDefault="00FA593D" w:rsidP="00FA593D">
      <w:pPr>
        <w:pStyle w:val="h5"/>
        <w:ind w:left="170" w:right="113" w:firstLine="284"/>
        <w:rPr>
          <w:rFonts w:ascii="Times New Roman" w:hAnsi="Times New Roman" w:cs="Times New Roman"/>
          <w:sz w:val="24"/>
          <w:szCs w:val="24"/>
        </w:rPr>
      </w:pPr>
      <w:r w:rsidRPr="00FA593D">
        <w:rPr>
          <w:rFonts w:ascii="Times New Roman" w:hAnsi="Times New Roman" w:cs="Times New Roman"/>
          <w:sz w:val="24"/>
          <w:szCs w:val="24"/>
        </w:rPr>
        <w:t>Самоконтроль (рефлексия)</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Владеть способами самоконтроля и рефлексии;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объяснять причины достижения (недостижения) результатов деятельности, давать оценку приобретённому опыту;</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оценивать соответствие результата цели и условиям.</w:t>
      </w:r>
    </w:p>
    <w:p w:rsidR="00FA593D" w:rsidRPr="00FA593D" w:rsidRDefault="00FA593D" w:rsidP="00FA593D">
      <w:pPr>
        <w:pStyle w:val="h5"/>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Принятие себя и других:</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Осознанно относиться к другому человеку, его мнению;</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признавать своё право на ошибку и такое же право другого.</w:t>
      </w:r>
    </w:p>
    <w:p w:rsidR="00FA593D" w:rsidRPr="00FA593D" w:rsidRDefault="00FA593D" w:rsidP="00FA593D">
      <w:pPr>
        <w:pStyle w:val="list-dash"/>
        <w:ind w:left="170" w:right="113" w:firstLine="284"/>
        <w:rPr>
          <w:rFonts w:ascii="Times New Roman" w:hAnsi="Times New Roman" w:cs="Times New Roman"/>
          <w:sz w:val="24"/>
          <w:szCs w:val="24"/>
        </w:rPr>
      </w:pPr>
    </w:p>
    <w:p w:rsidR="00FA593D" w:rsidRPr="00FA593D" w:rsidRDefault="00FA593D" w:rsidP="00FA593D">
      <w:pPr>
        <w:pStyle w:val="a3"/>
        <w:ind w:left="170" w:right="113" w:firstLine="284"/>
        <w:rPr>
          <w:sz w:val="24"/>
          <w:szCs w:val="24"/>
        </w:rPr>
      </w:pPr>
      <w:bookmarkStart w:id="4" w:name="_Toc104194615"/>
      <w:r w:rsidRPr="00FA593D">
        <w:rPr>
          <w:sz w:val="24"/>
          <w:szCs w:val="24"/>
        </w:rPr>
        <w:t>ПРЕДМЕТНЫЕ РЕЗУЛЬТАТЫ</w:t>
      </w:r>
      <w:bookmarkEnd w:id="4"/>
    </w:p>
    <w:p w:rsidR="00FA593D" w:rsidRPr="00FA593D" w:rsidRDefault="00FA593D" w:rsidP="00FA593D">
      <w:pPr>
        <w:pStyle w:val="a3"/>
        <w:ind w:left="170" w:right="113" w:firstLine="284"/>
        <w:rPr>
          <w:sz w:val="24"/>
          <w:szCs w:val="24"/>
        </w:rPr>
      </w:pPr>
      <w:bookmarkStart w:id="5" w:name="_Toc104194616"/>
      <w:r w:rsidRPr="00FA593D">
        <w:rPr>
          <w:sz w:val="24"/>
          <w:szCs w:val="24"/>
        </w:rPr>
        <w:t>5 КЛАСС</w:t>
      </w:r>
      <w:bookmarkEnd w:id="5"/>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Приводить примеры географических объектов, процессов и явлений, изучаемых различными ветвями географической науки;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приводить примеры методов исследования, применяемых в географии;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различать вклад великих путешественников в географическое изучение Земли;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описывать и сравнивать маршруты их путешествий;</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определять направления, расстояния по плану местности и по географическим картам, географические координаты по географическим картам;</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различать понятия «план местности» и «географическая карта», параллель» и «меридиан»;</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приводить примеры влияния Солнца на мир живой и неживой природы;</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объяснять причины смены дня и ночи и времён года;</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описывать внутреннее строение Земли;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различать понятия «земная кора»; «ядро», «мантия»; «минерал» и «горная порода»;</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различать понятия «материковая» и «океаническая» земная кора;</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различать изученные минералы и горные породы, материковую и океаническую земную кору;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показывать на карте и обозначать на контурной карте материки и океаны, крупные формы рельефа Земли;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lastRenderedPageBreak/>
        <w:t>различать горы и равнины;</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классифицировать формы рельефа суши по высоте и по внешнему облику;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называть причины землетрясений и вулканических извержений;</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применять понятия «эпицентр землетрясения» и «очаг землетрясения» для решения познавательных задач;</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классифицировать острова по происхождению;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приводить примеры опасных природных явлений в литосфере и средств их предупреждения;</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приводить примеры изменений в литосфере в результате деятельности человека на примере своей местности, России и мира;</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приводить примеры действия внешних процессов рельефообразования и наличия полезных ископаемых в своей местности;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FA593D" w:rsidRPr="00FA593D" w:rsidRDefault="00FA593D" w:rsidP="00FA593D">
      <w:pPr>
        <w:pStyle w:val="a3"/>
        <w:ind w:left="170" w:right="113" w:firstLine="284"/>
        <w:rPr>
          <w:sz w:val="24"/>
          <w:szCs w:val="24"/>
        </w:rPr>
      </w:pPr>
      <w:bookmarkStart w:id="6" w:name="_Toc104194617"/>
    </w:p>
    <w:p w:rsidR="00FA593D" w:rsidRPr="00FA593D" w:rsidRDefault="00FA593D" w:rsidP="00FA593D">
      <w:pPr>
        <w:pStyle w:val="a3"/>
        <w:ind w:left="170" w:right="113" w:firstLine="284"/>
        <w:rPr>
          <w:sz w:val="24"/>
          <w:szCs w:val="24"/>
        </w:rPr>
      </w:pPr>
      <w:r w:rsidRPr="00FA593D">
        <w:rPr>
          <w:sz w:val="24"/>
          <w:szCs w:val="24"/>
        </w:rPr>
        <w:t>6 КЛАСС</w:t>
      </w:r>
      <w:bookmarkEnd w:id="6"/>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приводить примеры опасных природных явлений в геосферах и средств их предупреждения;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сравнивать инструментарий (способы) получения географической информации на разных этапах географического изучения Земли;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различать свойства вод отдельных частей Мирового океана;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применять понятия «гидросфера», «круговорот воды», «цунами», «приливы и отливы» для решения учебных и (или) практико-ориентированных задач;</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классифицировать объекты гидросферы (моря, озёра, реки, подземные воды, болота, ледники) по заданным признакам;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различать питание и режим рек;</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сравнивать реки по заданным признакам;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различать понятия «грунтовые, межпластовые и артезианские воды» и применять их для решения учебных и (или) практико-ориентированных задач;</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устанавливать причинно-следственные связи между питанием, режимом реки и климатом на территории речного бассейна;</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приводить примеры районов распространения многолетней мерзлоты;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называть причины образования цунами, приливов и отливов;</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описывать состав, строение атмосферы;</w:t>
      </w:r>
    </w:p>
    <w:p w:rsidR="00FA593D" w:rsidRPr="00FA593D" w:rsidRDefault="00FA593D" w:rsidP="00FA593D">
      <w:pPr>
        <w:pStyle w:val="list-dash"/>
        <w:ind w:left="170" w:right="113" w:firstLine="284"/>
        <w:rPr>
          <w:rFonts w:ascii="Times New Roman" w:hAnsi="Times New Roman" w:cs="Times New Roman"/>
          <w:spacing w:val="-1"/>
          <w:sz w:val="24"/>
          <w:szCs w:val="24"/>
        </w:rPr>
      </w:pPr>
      <w:r w:rsidRPr="00FA593D">
        <w:rPr>
          <w:rFonts w:ascii="Times New Roman" w:hAnsi="Times New Roman" w:cs="Times New Roman"/>
          <w:spacing w:val="-1"/>
          <w:sz w:val="24"/>
          <w:szCs w:val="24"/>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lastRenderedPageBreak/>
        <w:t xml:space="preserve">различать свойства воздуха; климаты Земли; климатообразующие факторы;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различать виды атмосферных осадков;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различать понятия «бризы» и «муссоны»;</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различать понятия «погода» и «климат»;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различать понятия «атмосфера», «тропосфера», «стратосфера», «верхние слои атмосферы»;</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называть границы биосферы;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приводить примеры приспособления живых организмов к среде обитания в разных природных зонах;</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различать растительный и животный мир разных территорий Земли;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объяснять взаимосвязи компонентов природы в природно-территориальном комплексе;</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сравнивать особенности растительного и животного мира в различных природных зонах;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 </w:t>
      </w:r>
    </w:p>
    <w:p w:rsidR="00FA593D" w:rsidRPr="00FA593D" w:rsidRDefault="00FA593D" w:rsidP="00FA593D">
      <w:pPr>
        <w:pStyle w:val="list-dash"/>
        <w:ind w:left="170" w:right="113" w:firstLine="284"/>
        <w:rPr>
          <w:rFonts w:ascii="Times New Roman" w:hAnsi="Times New Roman" w:cs="Times New Roman"/>
          <w:spacing w:val="3"/>
          <w:sz w:val="24"/>
          <w:szCs w:val="24"/>
        </w:rPr>
      </w:pPr>
      <w:r w:rsidRPr="00FA593D">
        <w:rPr>
          <w:rFonts w:ascii="Times New Roman" w:hAnsi="Times New Roman" w:cs="Times New Roman"/>
          <w:spacing w:val="3"/>
          <w:sz w:val="24"/>
          <w:szCs w:val="24"/>
        </w:rPr>
        <w:t xml:space="preserve">сравнивать плодородие почв в различных природных зонах;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FA593D" w:rsidRPr="00FA593D" w:rsidRDefault="00FA593D" w:rsidP="00FA593D">
      <w:pPr>
        <w:pStyle w:val="a3"/>
        <w:ind w:left="170" w:right="113" w:firstLine="284"/>
        <w:rPr>
          <w:sz w:val="24"/>
          <w:szCs w:val="24"/>
        </w:rPr>
      </w:pPr>
      <w:bookmarkStart w:id="7" w:name="_Toc104194618"/>
    </w:p>
    <w:p w:rsidR="00FA593D" w:rsidRPr="00FA593D" w:rsidRDefault="00FA593D" w:rsidP="00FA593D">
      <w:pPr>
        <w:pStyle w:val="a3"/>
        <w:ind w:left="170" w:right="113" w:firstLine="284"/>
        <w:rPr>
          <w:sz w:val="24"/>
          <w:szCs w:val="24"/>
        </w:rPr>
      </w:pPr>
      <w:r w:rsidRPr="00FA593D">
        <w:rPr>
          <w:sz w:val="24"/>
          <w:szCs w:val="24"/>
        </w:rPr>
        <w:t>7 КЛАСС</w:t>
      </w:r>
      <w:bookmarkEnd w:id="7"/>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называть: строение и свойства (целостность, зональность, ритмичность) географической оболочки;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определять природные зоны по их существенным признакам на основе интеграции и интерпретации информации об особенностях их природы;</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различать изученные процессы и явления, происходящие в географической оболочке;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приводить примеры изменений в геосферах в результате деятельности человека;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описывать закономерности изменения в пространстве рельефа, климата, внутренних вод и органического мира;</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выявлять взаимосвязи между компонентами природы в пределах отдельных территорий с использованием различных источников географической информации;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называть особенности географических процессов на границах литосферных плит с учётом характера взаимодействия и типа земной коры;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устанавливать (используя географические карты) взаимосвязи между движением литосферных плит и размещением крупных форм рельефа;</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lastRenderedPageBreak/>
        <w:t>классифицировать воздушные массы Земли, типы климата по заданным показателям;</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объяснять образование тропических муссонов, пассатов тропических широт, западных ветров;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описывать климат территории по климатограмме;</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объяснять влияние климатообразующих факторов на климатические особенности территории;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различать океанические течения;</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различать и сравнивать численность населения крупных стран мира;</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сравнивать плотность населения различных территорий;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применять понятие «плотность населения» для решения учебных и (или) практико-ориентированных задач;</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различать городские и сельские поселения;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приводить примеры крупнейших городов мира;</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приводить примеры мировых и национальных религий;</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проводить языковую классификацию народов;</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различать основные виды хозяйственной деятельности людей на различных территориях;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определять страны по их существенным признакам;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объяснять особенности природы, населения и хозяйства отдельных территорий;</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использовать знания о населении материков и стран для решения различных учебных и практико-ориентированных задач;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выбирать источники географической информации (карто-</w:t>
      </w:r>
      <w:r w:rsidRPr="00FA593D">
        <w:rPr>
          <w:rFonts w:ascii="Times New Roman" w:hAnsi="Times New Roman" w:cs="Times New Roman"/>
          <w:sz w:val="24"/>
          <w:szCs w:val="24"/>
        </w:rPr>
        <w:br/>
        <w:t>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приводить примеры взаимодействия природы и общества в пределах отдельных территорий;</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FA593D" w:rsidRPr="00FA593D" w:rsidRDefault="00FA593D" w:rsidP="00FA593D">
      <w:pPr>
        <w:pStyle w:val="a3"/>
        <w:ind w:left="170" w:right="113" w:firstLine="284"/>
        <w:rPr>
          <w:sz w:val="24"/>
          <w:szCs w:val="24"/>
        </w:rPr>
      </w:pPr>
      <w:bookmarkStart w:id="8" w:name="_Toc104194619"/>
    </w:p>
    <w:p w:rsidR="00FA593D" w:rsidRPr="00FA593D" w:rsidRDefault="00FA593D" w:rsidP="00FA593D">
      <w:pPr>
        <w:pStyle w:val="a3"/>
        <w:ind w:left="170" w:right="113" w:firstLine="284"/>
        <w:rPr>
          <w:sz w:val="24"/>
          <w:szCs w:val="24"/>
        </w:rPr>
      </w:pPr>
      <w:r w:rsidRPr="00FA593D">
        <w:rPr>
          <w:sz w:val="24"/>
          <w:szCs w:val="24"/>
        </w:rPr>
        <w:t>8 КЛАСС</w:t>
      </w:r>
      <w:bookmarkEnd w:id="8"/>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Характеризовать основные этапы истории формирования и изучения территории России;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находить в различных источниках информации факты, позволяющие определить вклад российских учёных и путешественников в освоение страны;</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характеризовать географическое положение России с использованием информации из </w:t>
      </w:r>
      <w:r w:rsidRPr="00FA593D">
        <w:rPr>
          <w:rFonts w:ascii="Times New Roman" w:hAnsi="Times New Roman" w:cs="Times New Roman"/>
          <w:sz w:val="24"/>
          <w:szCs w:val="24"/>
        </w:rPr>
        <w:lastRenderedPageBreak/>
        <w:t>различных источников;</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различать федеральные округа, крупные географические районы и макрорегионы России;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приводить примеры субъектов Российской Федерации разных видов и показывать их на географической карте;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оценивать влияние географического положения регионов России на особенности природы, жизнь и хозяйственную деятельность населения;</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оценивать степень благоприятности природных условий в пределах отдельных регионов страны;</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проводить классификацию природных ресурсов;</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распознавать типы природопользования;</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сравнивать особенности компонентов природы отдельных территорий страны;</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объяснять особенности компонентов природы отдельных территорий страны;</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называть географические процессы и явления, определяющие особенности природы страны, отдельных регионов и своей местности;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объяснять распространение по территории страны областей современного горообразования, землетрясений и вулканизма;</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применять понятия «плита», «щит», «моренный холм», «бараньи лбы», «бархан», «дюна» для решения учебных и (или) практико-ориентированных задач;</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применять понятия «солнечная радиация», «годовая амплитуда температур воздуха», «воздушные массы» для решения учебных и (или) практико-ориентированных задач;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описывать и прогнозировать погоду территории по карте погоды;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использовать понятия «циклон», «антициклон», «атмосферный фронт» для объяснения особенностей погоды отдельных территорий с помощью карт погоды;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проводить классификацию типов климата и почв России;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распознавать показатели, характеризующие состояние окружающей среды;</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приводить примеры мер безопасности, в том числе для экономики семьи, в случае природных стихийных бедствий и техногенных катастроф;</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приводить примеры рационального и нерационального природопользования;</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приводить примеры особо охраняемых природных территорий России и своего края, животных и растений, занесённых в Красную книгу России;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выбирать источники географической информации (картографические, статистические, </w:t>
      </w:r>
      <w:r w:rsidRPr="00FA593D">
        <w:rPr>
          <w:rFonts w:ascii="Times New Roman" w:hAnsi="Times New Roman" w:cs="Times New Roman"/>
          <w:sz w:val="24"/>
          <w:szCs w:val="24"/>
        </w:rPr>
        <w:lastRenderedPageBreak/>
        <w:t>текстовые, видео- и фотоизображения, компьютерные базы данных), необходимые для изучения особенностей населения России;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приводить примеры адаптации человека к разнообразным природным условиям на территории страны;</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сравнивать показатели воспроизводства и качества населения России с мировыми показателями и показателями других стран;</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проводить классификацию населённых пунктов и регионов России по заданным основаниям;</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FA593D" w:rsidRPr="00FA593D" w:rsidRDefault="00FA593D" w:rsidP="00FA593D">
      <w:pPr>
        <w:pStyle w:val="list-dash"/>
        <w:ind w:left="170" w:right="113" w:firstLine="284"/>
        <w:rPr>
          <w:rFonts w:ascii="Times New Roman" w:hAnsi="Times New Roman" w:cs="Times New Roman"/>
          <w:sz w:val="24"/>
          <w:szCs w:val="24"/>
        </w:rPr>
      </w:pPr>
    </w:p>
    <w:p w:rsidR="00FA593D" w:rsidRPr="00FA593D" w:rsidRDefault="00FA593D" w:rsidP="00FA593D">
      <w:pPr>
        <w:pStyle w:val="a3"/>
        <w:rPr>
          <w:sz w:val="24"/>
          <w:szCs w:val="24"/>
        </w:rPr>
      </w:pPr>
      <w:bookmarkStart w:id="9" w:name="_Toc104194620"/>
      <w:r w:rsidRPr="00FA593D">
        <w:rPr>
          <w:sz w:val="24"/>
          <w:szCs w:val="24"/>
        </w:rPr>
        <w:t>9 КЛАСС</w:t>
      </w:r>
      <w:bookmarkEnd w:id="9"/>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w:t>
      </w:r>
      <w:r w:rsidRPr="00FA593D">
        <w:rPr>
          <w:rFonts w:ascii="Times New Roman" w:hAnsi="Times New Roman" w:cs="Times New Roman"/>
          <w:sz w:val="24"/>
          <w:szCs w:val="24"/>
        </w:rPr>
        <w:br/>
        <w:t>ориентированных задач;</w:t>
      </w:r>
    </w:p>
    <w:p w:rsidR="00FA593D" w:rsidRPr="00FA593D" w:rsidRDefault="00FA593D" w:rsidP="00FA593D">
      <w:pPr>
        <w:pStyle w:val="list-dash"/>
        <w:ind w:left="170" w:right="113" w:firstLine="284"/>
        <w:rPr>
          <w:rFonts w:ascii="Times New Roman" w:hAnsi="Times New Roman" w:cs="Times New Roman"/>
          <w:spacing w:val="1"/>
          <w:sz w:val="24"/>
          <w:szCs w:val="24"/>
        </w:rPr>
      </w:pPr>
      <w:r w:rsidRPr="00FA593D">
        <w:rPr>
          <w:rFonts w:ascii="Times New Roman" w:hAnsi="Times New Roman" w:cs="Times New Roman"/>
          <w:spacing w:val="1"/>
          <w:sz w:val="24"/>
          <w:szCs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FA593D" w:rsidRPr="00FA593D" w:rsidRDefault="00FA593D" w:rsidP="00FA593D">
      <w:pPr>
        <w:pStyle w:val="list-dash"/>
        <w:ind w:left="170" w:right="113" w:firstLine="284"/>
        <w:rPr>
          <w:rFonts w:ascii="Times New Roman" w:hAnsi="Times New Roman" w:cs="Times New Roman"/>
          <w:spacing w:val="-1"/>
          <w:sz w:val="24"/>
          <w:szCs w:val="24"/>
        </w:rPr>
      </w:pPr>
      <w:r w:rsidRPr="00FA593D">
        <w:rPr>
          <w:rFonts w:ascii="Times New Roman" w:hAnsi="Times New Roman" w:cs="Times New Roman"/>
          <w:spacing w:val="-1"/>
          <w:sz w:val="24"/>
          <w:szCs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FA593D" w:rsidRPr="00FA593D" w:rsidRDefault="00FA593D" w:rsidP="00FA593D">
      <w:pPr>
        <w:pStyle w:val="list-dash"/>
        <w:ind w:left="170" w:right="113" w:firstLine="284"/>
        <w:rPr>
          <w:rFonts w:ascii="Times New Roman" w:hAnsi="Times New Roman" w:cs="Times New Roman"/>
          <w:spacing w:val="-2"/>
          <w:sz w:val="24"/>
          <w:szCs w:val="24"/>
        </w:rPr>
      </w:pPr>
      <w:r w:rsidRPr="00FA593D">
        <w:rPr>
          <w:rFonts w:ascii="Times New Roman" w:hAnsi="Times New Roman" w:cs="Times New Roman"/>
          <w:spacing w:val="-2"/>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различать территории опережающего развития (ТОР), Арктическую зону и зону Севера России;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находить, извлекать, интегрировать и интерпретировать информацию из различных </w:t>
      </w:r>
      <w:r w:rsidRPr="00FA593D">
        <w:rPr>
          <w:rFonts w:ascii="Times New Roman" w:hAnsi="Times New Roman" w:cs="Times New Roman"/>
          <w:sz w:val="24"/>
          <w:szCs w:val="24"/>
        </w:rPr>
        <w:lastRenderedPageBreak/>
        <w:t xml:space="preserve">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w:t>
      </w:r>
    </w:p>
    <w:p w:rsidR="00FA593D" w:rsidRPr="00FA593D" w:rsidRDefault="00FA593D" w:rsidP="00FA593D">
      <w:pPr>
        <w:pStyle w:val="list-dash"/>
        <w:ind w:left="170" w:right="113" w:firstLine="284"/>
        <w:rPr>
          <w:rFonts w:ascii="Times New Roman" w:hAnsi="Times New Roman" w:cs="Times New Roman"/>
          <w:spacing w:val="-1"/>
          <w:sz w:val="24"/>
          <w:szCs w:val="24"/>
        </w:rPr>
      </w:pPr>
      <w:r w:rsidRPr="00FA593D">
        <w:rPr>
          <w:rFonts w:ascii="Times New Roman" w:hAnsi="Times New Roman" w:cs="Times New Roman"/>
          <w:spacing w:val="-2"/>
          <w:sz w:val="24"/>
          <w:szCs w:val="24"/>
        </w:rPr>
        <w:t>различать валовой внутренний продукт (ВВП), валовой регио</w:t>
      </w:r>
      <w:r w:rsidRPr="00FA593D">
        <w:rPr>
          <w:rFonts w:ascii="Times New Roman" w:hAnsi="Times New Roman" w:cs="Times New Roman"/>
          <w:spacing w:val="-1"/>
          <w:sz w:val="24"/>
          <w:szCs w:val="24"/>
        </w:rPr>
        <w:t xml:space="preserve">нальный продукт (ВРП) и индекс человеческого развития (ИЧР) как показатели уровня развития страны и её регионов;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различать природно-ресурсный, человеческий и производственный капитал;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различать виды транспорта и основные показатели их работы: грузооборот и пассажирооборот; </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использовать знания о факторах и условиях размещения </w:t>
      </w:r>
      <w:r w:rsidRPr="00FA593D">
        <w:rPr>
          <w:rFonts w:ascii="Times New Roman" w:hAnsi="Times New Roman" w:cs="Times New Roman"/>
          <w:sz w:val="24"/>
          <w:szCs w:val="24"/>
        </w:rPr>
        <w:br/>
        <w:t>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объяснять географические различия населения и хозяйства территорий крупных регионов страны;</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 xml:space="preserve">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 </w:t>
      </w:r>
    </w:p>
    <w:p w:rsidR="00FA593D" w:rsidRPr="00FA593D" w:rsidRDefault="00FA593D" w:rsidP="00FA593D">
      <w:pPr>
        <w:pStyle w:val="list-dash"/>
        <w:ind w:left="170" w:right="113" w:firstLine="284"/>
        <w:rPr>
          <w:rFonts w:ascii="Times New Roman" w:hAnsi="Times New Roman" w:cs="Times New Roman"/>
          <w:spacing w:val="-1"/>
          <w:sz w:val="24"/>
          <w:szCs w:val="24"/>
        </w:rPr>
      </w:pPr>
      <w:r w:rsidRPr="00FA593D">
        <w:rPr>
          <w:rFonts w:ascii="Times New Roman" w:hAnsi="Times New Roman" w:cs="Times New Roman"/>
          <w:spacing w:val="-1"/>
          <w:sz w:val="24"/>
          <w:szCs w:val="24"/>
        </w:rPr>
        <w:t>приводить примеры объектов Всемирного наследия ЮНЕСКО и описывать их местоположение на географической карте;</w:t>
      </w:r>
    </w:p>
    <w:p w:rsidR="00FA593D" w:rsidRPr="00FA593D" w:rsidRDefault="00FA593D" w:rsidP="00FA593D">
      <w:pPr>
        <w:pStyle w:val="list-dash"/>
        <w:ind w:left="170" w:right="113" w:firstLine="284"/>
        <w:rPr>
          <w:rFonts w:ascii="Times New Roman" w:hAnsi="Times New Roman" w:cs="Times New Roman"/>
          <w:sz w:val="24"/>
          <w:szCs w:val="24"/>
        </w:rPr>
      </w:pPr>
      <w:r w:rsidRPr="00FA593D">
        <w:rPr>
          <w:rFonts w:ascii="Times New Roman" w:hAnsi="Times New Roman" w:cs="Times New Roman"/>
          <w:sz w:val="24"/>
          <w:szCs w:val="24"/>
        </w:rPr>
        <w:t>характеризовать место и роль России в мировом хозяйстве.</w:t>
      </w:r>
    </w:p>
    <w:p w:rsidR="00FA593D" w:rsidRPr="00FA593D" w:rsidRDefault="00FA593D" w:rsidP="00FA593D">
      <w:pPr>
        <w:spacing w:after="0" w:line="240" w:lineRule="auto"/>
        <w:ind w:left="170" w:right="113" w:firstLine="284"/>
        <w:rPr>
          <w:rFonts w:ascii="Times New Roman" w:hAnsi="Times New Roman" w:cs="Times New Roman"/>
          <w:b/>
          <w:bCs/>
          <w:caps/>
          <w:color w:val="000000"/>
          <w:sz w:val="24"/>
          <w:szCs w:val="24"/>
        </w:rPr>
        <w:sectPr w:rsidR="00FA593D" w:rsidRPr="00FA593D" w:rsidSect="006F1E74">
          <w:footerReference w:type="default" r:id="rId7"/>
          <w:type w:val="continuous"/>
          <w:pgSz w:w="11907" w:h="16839"/>
          <w:pgMar w:top="737" w:right="794" w:bottom="1134" w:left="709" w:header="720" w:footer="720" w:gutter="0"/>
          <w:pgNumType w:start="1"/>
          <w:cols w:space="720"/>
        </w:sectPr>
      </w:pPr>
    </w:p>
    <w:p w:rsidR="00FA593D" w:rsidRDefault="00FA593D" w:rsidP="00FA593D">
      <w:pPr>
        <w:widowControl w:val="0"/>
        <w:spacing w:before="64" w:after="0" w:line="240" w:lineRule="auto"/>
        <w:ind w:left="170" w:right="113" w:firstLine="284"/>
        <w:contextualSpacing/>
        <w:jc w:val="center"/>
        <w:rPr>
          <w:rFonts w:ascii="Times New Roman" w:eastAsia="SchoolBookSanPin" w:hAnsi="Times New Roman" w:cs="Times New Roman"/>
          <w:sz w:val="24"/>
          <w:szCs w:val="24"/>
        </w:rPr>
      </w:pPr>
    </w:p>
    <w:p w:rsidR="00FA593D" w:rsidRDefault="00FA593D" w:rsidP="00FA593D">
      <w:pPr>
        <w:pStyle w:val="a3"/>
        <w:spacing w:before="92" w:line="360" w:lineRule="auto"/>
        <w:ind w:left="157" w:right="154" w:firstLine="226"/>
        <w:jc w:val="center"/>
        <w:rPr>
          <w:rFonts w:eastAsiaTheme="minorHAnsi"/>
          <w:bCs/>
          <w:sz w:val="24"/>
          <w:szCs w:val="24"/>
          <w:shd w:val="clear" w:color="auto" w:fill="FFFFFF"/>
        </w:rPr>
      </w:pPr>
      <w:r>
        <w:rPr>
          <w:rFonts w:eastAsiaTheme="minorHAnsi"/>
          <w:bCs/>
          <w:sz w:val="24"/>
          <w:szCs w:val="24"/>
          <w:shd w:val="clear" w:color="auto" w:fill="FFFFFF"/>
        </w:rPr>
        <w:t>3. ТЕМАТИЧЕСКОЕ ПЛАНИРОВАНИЕ</w:t>
      </w:r>
    </w:p>
    <w:p w:rsidR="00FA593D" w:rsidRPr="003E4A83" w:rsidRDefault="00FA593D" w:rsidP="00FA593D">
      <w:pPr>
        <w:pStyle w:val="2"/>
        <w:rPr>
          <w:rFonts w:ascii="Times New Roman" w:hAnsi="Times New Roman" w:cs="Times New Roman"/>
          <w:i w:val="0"/>
          <w:iCs w:val="0"/>
          <w:sz w:val="24"/>
          <w:szCs w:val="24"/>
        </w:rPr>
      </w:pPr>
      <w:bookmarkStart w:id="10" w:name="_Toc104194622"/>
      <w:r w:rsidRPr="003E4A83">
        <w:rPr>
          <w:rFonts w:ascii="Times New Roman" w:hAnsi="Times New Roman" w:cs="Times New Roman"/>
          <w:i w:val="0"/>
          <w:iCs w:val="0"/>
          <w:sz w:val="24"/>
          <w:szCs w:val="24"/>
        </w:rPr>
        <w:t>5 класс</w:t>
      </w:r>
      <w:bookmarkEnd w:id="10"/>
    </w:p>
    <w:p w:rsidR="00FA593D" w:rsidRPr="003E4A83" w:rsidRDefault="00FA593D" w:rsidP="00FA593D">
      <w:pPr>
        <w:pStyle w:val="body"/>
        <w:spacing w:after="57"/>
        <w:ind w:firstLine="0"/>
        <w:rPr>
          <w:rFonts w:ascii="Times New Roman" w:hAnsi="Times New Roman" w:cs="Times New Roman"/>
          <w:sz w:val="24"/>
          <w:szCs w:val="24"/>
        </w:rPr>
      </w:pPr>
      <w:r w:rsidRPr="003E4A83">
        <w:rPr>
          <w:rFonts w:ascii="Times New Roman" w:hAnsi="Times New Roman" w:cs="Times New Roman"/>
          <w:sz w:val="24"/>
          <w:szCs w:val="24"/>
        </w:rPr>
        <w:t>(1 час в неделю, всего 34 часа, 3 часа — резервное время)</w:t>
      </w:r>
    </w:p>
    <w:tbl>
      <w:tblPr>
        <w:tblW w:w="10138" w:type="dxa"/>
        <w:tblInd w:w="113" w:type="dxa"/>
        <w:tblLayout w:type="fixed"/>
        <w:tblCellMar>
          <w:left w:w="0" w:type="dxa"/>
          <w:right w:w="0" w:type="dxa"/>
        </w:tblCellMar>
        <w:tblLook w:val="04A0" w:firstRow="1" w:lastRow="0" w:firstColumn="1" w:lastColumn="0" w:noHBand="0" w:noVBand="1"/>
      </w:tblPr>
      <w:tblGrid>
        <w:gridCol w:w="1531"/>
        <w:gridCol w:w="2608"/>
        <w:gridCol w:w="5999"/>
      </w:tblGrid>
      <w:tr w:rsidR="00FA593D" w:rsidRPr="00FA593D" w:rsidTr="00FA593D">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FA593D" w:rsidRDefault="00FA593D">
            <w:pPr>
              <w:pStyle w:val="table-head"/>
              <w:rPr>
                <w:rFonts w:ascii="Times New Roman" w:hAnsi="Times New Roman" w:cs="Times New Roman"/>
                <w:sz w:val="20"/>
                <w:szCs w:val="20"/>
              </w:rPr>
            </w:pPr>
            <w:r w:rsidRPr="00FA593D">
              <w:rPr>
                <w:rFonts w:ascii="Times New Roman" w:hAnsi="Times New Roman" w:cs="Times New Roman"/>
                <w:sz w:val="20"/>
                <w:szCs w:val="20"/>
              </w:rPr>
              <w:t>Тематические блоки, темы</w:t>
            </w:r>
          </w:p>
        </w:tc>
        <w:tc>
          <w:tcPr>
            <w:tcW w:w="26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FA593D" w:rsidRDefault="00FA593D">
            <w:pPr>
              <w:pStyle w:val="table-head"/>
              <w:rPr>
                <w:rFonts w:ascii="Times New Roman" w:hAnsi="Times New Roman" w:cs="Times New Roman"/>
                <w:sz w:val="20"/>
                <w:szCs w:val="20"/>
              </w:rPr>
            </w:pPr>
            <w:r w:rsidRPr="00FA593D">
              <w:rPr>
                <w:rFonts w:ascii="Times New Roman" w:hAnsi="Times New Roman" w:cs="Times New Roman"/>
                <w:sz w:val="20"/>
                <w:szCs w:val="20"/>
              </w:rPr>
              <w:t>Основное содержание</w:t>
            </w: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FA593D" w:rsidRDefault="00FA593D">
            <w:pPr>
              <w:pStyle w:val="table-head"/>
              <w:rPr>
                <w:rFonts w:ascii="Times New Roman" w:hAnsi="Times New Roman" w:cs="Times New Roman"/>
                <w:sz w:val="20"/>
                <w:szCs w:val="20"/>
              </w:rPr>
            </w:pPr>
            <w:r w:rsidRPr="00FA593D">
              <w:rPr>
                <w:rFonts w:ascii="Times New Roman" w:hAnsi="Times New Roman" w:cs="Times New Roman"/>
                <w:sz w:val="20"/>
                <w:szCs w:val="20"/>
              </w:rPr>
              <w:t>Основные виды деятельности обучающихся</w:t>
            </w:r>
          </w:p>
        </w:tc>
      </w:tr>
      <w:tr w:rsidR="00FA593D" w:rsidRPr="00FA593D" w:rsidTr="00FA593D">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70" w:type="dxa"/>
              <w:left w:w="113" w:type="dxa"/>
              <w:bottom w:w="170" w:type="dxa"/>
              <w:right w:w="113" w:type="dxa"/>
            </w:tcMar>
            <w:vAlign w:val="center"/>
            <w:hideMark/>
          </w:tcPr>
          <w:p w:rsidR="00FA593D" w:rsidRPr="00FA593D" w:rsidRDefault="00FA593D">
            <w:pPr>
              <w:pStyle w:val="table-head"/>
              <w:rPr>
                <w:rFonts w:ascii="Times New Roman" w:hAnsi="Times New Roman" w:cs="Times New Roman"/>
                <w:sz w:val="20"/>
                <w:szCs w:val="20"/>
              </w:rPr>
            </w:pPr>
            <w:r w:rsidRPr="00FA593D">
              <w:rPr>
                <w:rStyle w:val="Bold"/>
                <w:rFonts w:ascii="Times New Roman" w:hAnsi="Times New Roman" w:cs="Times New Roman"/>
                <w:sz w:val="20"/>
                <w:szCs w:val="20"/>
              </w:rPr>
              <w:t>Раздел 1. Географическое изучение Земли (9 часов)</w:t>
            </w:r>
          </w:p>
        </w:tc>
      </w:tr>
      <w:tr w:rsidR="00D07518" w:rsidRPr="00D07518" w:rsidTr="00E67E22">
        <w:trPr>
          <w:trHeight w:val="60"/>
        </w:trPr>
        <w:tc>
          <w:tcPr>
            <w:tcW w:w="1531" w:type="dxa"/>
            <w:tcBorders>
              <w:top w:val="single" w:sz="4" w:space="0" w:color="000000"/>
              <w:left w:val="single" w:sz="4" w:space="0" w:color="000000"/>
              <w:bottom w:val="single" w:sz="4" w:space="0" w:color="000000"/>
              <w:right w:val="single" w:sz="4" w:space="0" w:color="000000"/>
            </w:tcBorders>
            <w:tcMar>
              <w:top w:w="142" w:type="dxa"/>
              <w:left w:w="113" w:type="dxa"/>
              <w:bottom w:w="170"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 xml:space="preserve">Введение. География — </w:t>
            </w:r>
            <w:r w:rsidRPr="00D07518">
              <w:rPr>
                <w:rStyle w:val="Bold"/>
                <w:rFonts w:ascii="Times New Roman" w:hAnsi="Times New Roman" w:cs="Times New Roman"/>
                <w:bCs/>
                <w:color w:val="auto"/>
                <w:sz w:val="20"/>
                <w:szCs w:val="20"/>
              </w:rPr>
              <w:lastRenderedPageBreak/>
              <w:t xml:space="preserve">наука </w:t>
            </w:r>
            <w:r w:rsidRPr="00D07518">
              <w:rPr>
                <w:rStyle w:val="Bold"/>
                <w:rFonts w:ascii="Times New Roman" w:hAnsi="Times New Roman" w:cs="Times New Roman"/>
                <w:bCs/>
                <w:color w:val="auto"/>
                <w:sz w:val="20"/>
                <w:szCs w:val="20"/>
              </w:rPr>
              <w:br/>
              <w:t>о планете Земля (2 часа)</w:t>
            </w:r>
          </w:p>
        </w:tc>
        <w:tc>
          <w:tcPr>
            <w:tcW w:w="2608" w:type="dxa"/>
            <w:vMerge w:val="restart"/>
            <w:tcBorders>
              <w:top w:val="single" w:sz="4" w:space="0" w:color="000000"/>
              <w:left w:val="single" w:sz="4" w:space="0" w:color="000000"/>
              <w:right w:val="single" w:sz="4" w:space="0" w:color="000000"/>
            </w:tcBorders>
            <w:tcMar>
              <w:top w:w="142" w:type="dxa"/>
              <w:left w:w="113" w:type="dxa"/>
              <w:bottom w:w="170"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Что изучает география? Географические объекты, </w:t>
            </w:r>
            <w:r w:rsidRPr="00D07518">
              <w:rPr>
                <w:rFonts w:ascii="Times New Roman" w:hAnsi="Times New Roman" w:cs="Times New Roman"/>
                <w:color w:val="auto"/>
                <w:sz w:val="20"/>
                <w:szCs w:val="20"/>
              </w:rPr>
              <w:lastRenderedPageBreak/>
              <w:t xml:space="preserve">процессы и явления. Как география изучает объекты, процессы и явления. </w:t>
            </w:r>
            <w:r w:rsidRPr="00D07518">
              <w:rPr>
                <w:rStyle w:val="Italic"/>
                <w:rFonts w:ascii="Times New Roman" w:hAnsi="Times New Roman" w:cs="Times New Roman"/>
                <w:iCs/>
                <w:color w:val="auto"/>
                <w:sz w:val="20"/>
                <w:szCs w:val="20"/>
              </w:rPr>
              <w:t>Географические методы изучения объектов и явлений</w:t>
            </w:r>
            <w:r w:rsidRPr="00D07518">
              <w:rPr>
                <w:rStyle w:val="footnote-num"/>
                <w:rFonts w:ascii="Times New Roman" w:hAnsi="Times New Roman" w:cs="Times New Roman"/>
                <w:color w:val="auto"/>
                <w:sz w:val="20"/>
                <w:szCs w:val="20"/>
              </w:rPr>
              <w:t>2</w:t>
            </w:r>
            <w:r w:rsidRPr="00D07518">
              <w:rPr>
                <w:rStyle w:val="Italic"/>
                <w:rFonts w:ascii="Times New Roman" w:hAnsi="Times New Roman" w:cs="Times New Roman"/>
                <w:iCs/>
                <w:color w:val="auto"/>
                <w:sz w:val="20"/>
                <w:szCs w:val="20"/>
              </w:rPr>
              <w:t>.</w:t>
            </w:r>
            <w:r w:rsidRPr="00D07518">
              <w:rPr>
                <w:rFonts w:ascii="Times New Roman" w:hAnsi="Times New Roman" w:cs="Times New Roman"/>
                <w:color w:val="auto"/>
                <w:sz w:val="20"/>
                <w:szCs w:val="20"/>
              </w:rPr>
              <w:t xml:space="preserve"> Древо географических наук. </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3E4A83" w:rsidRPr="00D07518" w:rsidRDefault="003E4A83" w:rsidP="00E17B16">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Организация фенологических наблюдений в природе: планирование, участие в групповой работы, форма систематизации данных</w:t>
            </w:r>
          </w:p>
        </w:tc>
        <w:tc>
          <w:tcPr>
            <w:tcW w:w="5999" w:type="dxa"/>
            <w:vMerge w:val="restart"/>
            <w:tcBorders>
              <w:top w:val="single" w:sz="4" w:space="0" w:color="000000"/>
              <w:left w:val="single" w:sz="4" w:space="0" w:color="000000"/>
              <w:right w:val="single" w:sz="4" w:space="0" w:color="000000"/>
            </w:tcBorders>
            <w:tcMar>
              <w:top w:w="142" w:type="dxa"/>
              <w:left w:w="113" w:type="dxa"/>
              <w:bottom w:w="170"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Приводить примеры географических объектов, процессов </w:t>
            </w:r>
            <w:r w:rsidRPr="00D07518">
              <w:rPr>
                <w:rFonts w:ascii="Times New Roman" w:hAnsi="Times New Roman" w:cs="Times New Roman"/>
                <w:color w:val="auto"/>
                <w:sz w:val="20"/>
                <w:szCs w:val="20"/>
              </w:rPr>
              <w:br/>
              <w:t xml:space="preserve">и явлений, изучаемых различными ветвями географической науки; </w:t>
            </w:r>
            <w:r w:rsidRPr="00D07518">
              <w:rPr>
                <w:rFonts w:ascii="Times New Roman" w:hAnsi="Times New Roman" w:cs="Times New Roman"/>
                <w:color w:val="auto"/>
                <w:sz w:val="20"/>
                <w:szCs w:val="20"/>
              </w:rPr>
              <w:lastRenderedPageBreak/>
              <w:t>приводить примеры методов исследований, применяемых в географии;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pacing w:val="3"/>
                <w:sz w:val="20"/>
                <w:szCs w:val="20"/>
              </w:rPr>
              <w:t>находить в тексте аргументы, подтверждающие тот или иной тезис (нахождение в тексте параграфа или специально подобранном тексте информацию, подтверждающую то, что люди обладали географическими знаниями ещё до того, как география появилась как наука).</w:t>
            </w:r>
          </w:p>
        </w:tc>
      </w:tr>
      <w:tr w:rsidR="00D07518" w:rsidRPr="00D07518" w:rsidTr="00E67E22">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r>
      <w:tr w:rsidR="00D07518" w:rsidRPr="00D07518" w:rsidTr="00597BD5">
        <w:trPr>
          <w:trHeight w:val="1631"/>
        </w:trPr>
        <w:tc>
          <w:tcPr>
            <w:tcW w:w="1531" w:type="dxa"/>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 xml:space="preserve">Тема 1. История географических открытий </w:t>
            </w:r>
          </w:p>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(7 часов)</w:t>
            </w:r>
          </w:p>
        </w:tc>
        <w:tc>
          <w:tcPr>
            <w:tcW w:w="2608"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Представления о мире в древности (Древний Китай, Древний Египет, Древняя Греция, Древний Рим). </w:t>
            </w:r>
            <w:r w:rsidRPr="00D07518">
              <w:rPr>
                <w:rStyle w:val="Italic"/>
                <w:rFonts w:ascii="Times New Roman" w:hAnsi="Times New Roman" w:cs="Times New Roman"/>
                <w:iCs/>
                <w:color w:val="auto"/>
                <w:sz w:val="20"/>
                <w:szCs w:val="20"/>
              </w:rPr>
              <w:t>Путешествие Пифея. Плавания финикийцев вокруг Африки. Экспедиции Т. Хейердала как модель путешествий в древности.</w:t>
            </w:r>
            <w:r w:rsidRPr="00D07518">
              <w:rPr>
                <w:rFonts w:ascii="Times New Roman" w:hAnsi="Times New Roman" w:cs="Times New Roman"/>
                <w:color w:val="auto"/>
                <w:sz w:val="20"/>
                <w:szCs w:val="20"/>
              </w:rPr>
              <w:t xml:space="preserve"> Появление географических карт.</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География в эпоху Средневековья: путешествия и открытия</w:t>
            </w:r>
            <w:r w:rsidRPr="00D07518">
              <w:rPr>
                <w:rStyle w:val="Italic"/>
                <w:rFonts w:ascii="Times New Roman" w:hAnsi="Times New Roman" w:cs="Times New Roman"/>
                <w:iCs/>
                <w:color w:val="auto"/>
                <w:sz w:val="20"/>
                <w:szCs w:val="20"/>
              </w:rPr>
              <w:t xml:space="preserve"> викингов, древних арабов,</w:t>
            </w:r>
            <w:r w:rsidRPr="00D07518">
              <w:rPr>
                <w:rFonts w:ascii="Times New Roman" w:hAnsi="Times New Roman" w:cs="Times New Roman"/>
                <w:color w:val="auto"/>
                <w:sz w:val="20"/>
                <w:szCs w:val="20"/>
              </w:rPr>
              <w:t xml:space="preserve"> русских землепроходцев. </w:t>
            </w:r>
            <w:r w:rsidRPr="00D07518">
              <w:rPr>
                <w:rStyle w:val="Italic"/>
                <w:rFonts w:ascii="Times New Roman" w:hAnsi="Times New Roman" w:cs="Times New Roman"/>
                <w:iCs/>
                <w:color w:val="auto"/>
                <w:sz w:val="20"/>
                <w:szCs w:val="20"/>
              </w:rPr>
              <w:t xml:space="preserve">Путешествия М. Поло и А. Никитина. </w:t>
            </w:r>
            <w:r w:rsidRPr="00D07518">
              <w:rPr>
                <w:rFonts w:ascii="Times New Roman" w:hAnsi="Times New Roman" w:cs="Times New Roman"/>
                <w:color w:val="auto"/>
                <w:sz w:val="20"/>
                <w:szCs w:val="20"/>
              </w:rPr>
              <w:t>Эпоха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w:t>
            </w:r>
            <w:r w:rsidRPr="00D07518">
              <w:rPr>
                <w:rStyle w:val="Italic"/>
                <w:rFonts w:ascii="Times New Roman" w:hAnsi="Times New Roman" w:cs="Times New Roman"/>
                <w:iCs/>
                <w:color w:val="auto"/>
                <w:sz w:val="20"/>
                <w:szCs w:val="20"/>
              </w:rPr>
              <w:t xml:space="preserve">Карта мира после эпохи Великих географических открытий. </w:t>
            </w:r>
            <w:r w:rsidRPr="00D07518">
              <w:rPr>
                <w:rFonts w:ascii="Times New Roman" w:hAnsi="Times New Roman" w:cs="Times New Roman"/>
                <w:color w:val="auto"/>
                <w:sz w:val="20"/>
                <w:szCs w:val="20"/>
              </w:rPr>
              <w:t xml:space="preserve">Географические открытия XVII—XIX вв. </w:t>
            </w:r>
            <w:r w:rsidRPr="00D07518">
              <w:rPr>
                <w:rStyle w:val="Italic"/>
                <w:rFonts w:ascii="Times New Roman" w:hAnsi="Times New Roman" w:cs="Times New Roman"/>
                <w:iCs/>
                <w:color w:val="auto"/>
                <w:sz w:val="20"/>
                <w:szCs w:val="20"/>
              </w:rPr>
              <w:t>Поиски Южной Земли — открытие Австралии.</w:t>
            </w:r>
            <w:r w:rsidRPr="00D07518">
              <w:rPr>
                <w:rFonts w:ascii="Times New Roman" w:hAnsi="Times New Roman" w:cs="Times New Roman"/>
                <w:color w:val="auto"/>
                <w:sz w:val="20"/>
                <w:szCs w:val="20"/>
              </w:rPr>
              <w:t xml:space="preserve"> </w:t>
            </w:r>
            <w:r w:rsidRPr="00D07518">
              <w:rPr>
                <w:rStyle w:val="Italic"/>
                <w:rFonts w:ascii="Times New Roman" w:hAnsi="Times New Roman" w:cs="Times New Roman"/>
                <w:iCs/>
                <w:color w:val="auto"/>
                <w:sz w:val="20"/>
                <w:szCs w:val="20"/>
              </w:rPr>
              <w:t>Русские путешественники и мореплаватели на северо-востоке Азии.</w:t>
            </w:r>
            <w:r w:rsidRPr="00D07518">
              <w:rPr>
                <w:rFonts w:ascii="Times New Roman" w:hAnsi="Times New Roman" w:cs="Times New Roman"/>
                <w:color w:val="auto"/>
                <w:sz w:val="20"/>
                <w:szCs w:val="20"/>
              </w:rPr>
              <w:t xml:space="preserve"> Первая русская кругосветная экспедиция (Русская экспедиция Ф. Ф. Беллинсгаузена, М. П. Лазарева — открытие Антарктиды).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Географические исследования в ХХ в. Исследование полярных </w:t>
            </w:r>
            <w:r w:rsidRPr="00D07518">
              <w:rPr>
                <w:rFonts w:ascii="Times New Roman" w:hAnsi="Times New Roman" w:cs="Times New Roman"/>
                <w:color w:val="auto"/>
                <w:sz w:val="20"/>
                <w:szCs w:val="20"/>
              </w:rPr>
              <w:lastRenderedPageBreak/>
              <w:t xml:space="preserve">областей Земли. Изучение Мирового океана. Географические открытия Новейшего времени. </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Обозначение на контурной карте географических объектов, открытых в разные периоды.</w:t>
            </w:r>
          </w:p>
          <w:p w:rsidR="003E4A83" w:rsidRPr="00D07518" w:rsidRDefault="003E4A83" w:rsidP="009C26A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2. Сравнение карт Эратосфена, Птолемея и современных карт по предложенным учителем вопросам</w:t>
            </w:r>
          </w:p>
        </w:tc>
        <w:tc>
          <w:tcPr>
            <w:tcW w:w="5999"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Различать вклад великих путешественников в географическое изучение Земли, описывать и сравнивать маршруты их путешествий;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различать вклад российских путешественников и исследователей в географическое изучение Земли, описывать маршруты их путешествий;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основные этапы географического изучения Земли (в древности, в эпоху Средневековья, в эпоху Великих географических открытий, в XVII—XIX вв., современные географические исследования и открытия);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сравнивать способы получения географической информации на разных этапах географического изучения Земли;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географические карты (при выполнении практической работы № 3);</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представлять текстовую информацию в графической форме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находить в различных источниках, интегрировать, интерпретировать и использовать информацию необходимую для решения поставленной задачи, в том числе позволяющие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оценить вклад российских путешественников и исследователей в развитие знаний о Земле;</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в картографических источниках аргументы, обосновывающие ответы на вопросы (при выполнении практической работы № 2);</w:t>
            </w:r>
          </w:p>
          <w:p w:rsidR="003E4A83" w:rsidRPr="00D07518" w:rsidRDefault="003E4A83" w:rsidP="00DF7C5A">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выбирать способы представления информации в картографической форме (при выполнении практических работ № 1);</w:t>
            </w:r>
          </w:p>
        </w:tc>
      </w:tr>
      <w:tr w:rsidR="00D07518" w:rsidRPr="00D07518" w:rsidTr="00B016C9">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r>
      <w:tr w:rsidR="00FA593D" w:rsidRPr="00D07518" w:rsidTr="00FA593D">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Style w:val="Bold"/>
                <w:rFonts w:ascii="Times New Roman" w:hAnsi="Times New Roman" w:cs="Times New Roman"/>
                <w:color w:val="auto"/>
                <w:sz w:val="20"/>
                <w:szCs w:val="20"/>
              </w:rPr>
              <w:lastRenderedPageBreak/>
              <w:t>Раздел 2. Изображения земной поверхности (10 часов)</w:t>
            </w:r>
          </w:p>
        </w:tc>
      </w:tr>
      <w:tr w:rsidR="00D07518" w:rsidRPr="00D07518" w:rsidTr="003B527E">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Тема 1. Планы местности (5 часов)</w:t>
            </w:r>
          </w:p>
        </w:tc>
        <w:tc>
          <w:tcPr>
            <w:tcW w:w="2608"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Виды изображения земной поверхности. </w:t>
            </w:r>
            <w:r w:rsidRPr="00D07518">
              <w:rPr>
                <w:rFonts w:ascii="Times New Roman" w:hAnsi="Times New Roman" w:cs="Times New Roman"/>
                <w:color w:val="auto"/>
                <w:sz w:val="20"/>
                <w:szCs w:val="20"/>
              </w:rPr>
              <w:br/>
              <w:t xml:space="preserve">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w:t>
            </w:r>
          </w:p>
          <w:p w:rsidR="003E4A83" w:rsidRPr="00D07518" w:rsidRDefault="003E4A83">
            <w:pPr>
              <w:pStyle w:val="table-body0mm"/>
              <w:rPr>
                <w:rFonts w:ascii="Times New Roman" w:hAnsi="Times New Roman" w:cs="Times New Roman"/>
                <w:color w:val="auto"/>
                <w:spacing w:val="-2"/>
                <w:sz w:val="20"/>
                <w:szCs w:val="20"/>
              </w:rPr>
            </w:pPr>
            <w:r w:rsidRPr="00D07518">
              <w:rPr>
                <w:rFonts w:ascii="Times New Roman" w:hAnsi="Times New Roman" w:cs="Times New Roman"/>
                <w:color w:val="auto"/>
                <w:spacing w:val="-2"/>
                <w:sz w:val="20"/>
                <w:szCs w:val="20"/>
              </w:rPr>
              <w:t xml:space="preserve">Абсолютная и относительная высоты. </w:t>
            </w:r>
            <w:r w:rsidRPr="00D07518">
              <w:rPr>
                <w:rFonts w:ascii="Times New Roman" w:hAnsi="Times New Roman" w:cs="Times New Roman"/>
                <w:color w:val="auto"/>
                <w:spacing w:val="-2"/>
                <w:sz w:val="20"/>
                <w:szCs w:val="20"/>
              </w:rPr>
              <w:br/>
            </w:r>
            <w:r w:rsidRPr="00D07518">
              <w:rPr>
                <w:rStyle w:val="Italic"/>
                <w:rFonts w:ascii="Times New Roman" w:hAnsi="Times New Roman" w:cs="Times New Roman"/>
                <w:iCs/>
                <w:color w:val="auto"/>
                <w:spacing w:val="-2"/>
                <w:sz w:val="20"/>
                <w:szCs w:val="20"/>
              </w:rPr>
              <w:t>Профессия топограф.</w:t>
            </w:r>
            <w:r w:rsidRPr="00D07518">
              <w:rPr>
                <w:rFonts w:ascii="Times New Roman" w:hAnsi="Times New Roman" w:cs="Times New Roman"/>
                <w:color w:val="auto"/>
                <w:spacing w:val="-2"/>
                <w:sz w:val="20"/>
                <w:szCs w:val="20"/>
              </w:rPr>
              <w:t xml:space="preserve"> Ориентирование по плану местности: стороны гори</w:t>
            </w:r>
            <w:r w:rsidRPr="00D07518">
              <w:rPr>
                <w:rFonts w:ascii="Times New Roman" w:hAnsi="Times New Roman" w:cs="Times New Roman"/>
                <w:color w:val="auto"/>
                <w:spacing w:val="-2"/>
                <w:sz w:val="20"/>
                <w:szCs w:val="20"/>
              </w:rPr>
              <w:softHyphen/>
              <w:t>-</w:t>
            </w:r>
            <w:r w:rsidRPr="00D07518">
              <w:rPr>
                <w:rFonts w:ascii="Times New Roman" w:hAnsi="Times New Roman" w:cs="Times New Roman"/>
                <w:color w:val="auto"/>
                <w:spacing w:val="-2"/>
                <w:sz w:val="20"/>
                <w:szCs w:val="20"/>
              </w:rPr>
              <w:br/>
              <w:t>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Определение направлений и расстояний по плану местности.</w:t>
            </w:r>
          </w:p>
          <w:p w:rsidR="003E4A83" w:rsidRPr="00D07518" w:rsidRDefault="003E4A83" w:rsidP="00AC6379">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2. Составление описания маршрута по плану местности.</w:t>
            </w:r>
          </w:p>
        </w:tc>
        <w:tc>
          <w:tcPr>
            <w:tcW w:w="5999"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Применять понятия «план местности», «аэрофотоснимок», «ориентирование на местности», «стороны горизонта», «азимут», «горизонтали», «масштаб», «условные знаки» для решения учебных и (или) практико-ориентированных задач;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определять по плану расстояния между объектами на местности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определять направления по плану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ориентироваться на местности по плану и с помощью планов местности в мобильных приложениях; сравнивать абсолютные и относительные высоты объектов с помощью плана местности;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составлять описание маршрута по плану местности (при выполнении практической работы № 2);</w:t>
            </w:r>
          </w:p>
          <w:p w:rsidR="003E4A83" w:rsidRPr="00D07518" w:rsidRDefault="003E4A83">
            <w:pPr>
              <w:pStyle w:val="table-body0mm"/>
              <w:rPr>
                <w:rStyle w:val="Italic"/>
                <w:rFonts w:ascii="Times New Roman" w:hAnsi="Times New Roman" w:cs="Times New Roman"/>
                <w:iCs/>
                <w:color w:val="auto"/>
                <w:sz w:val="20"/>
                <w:szCs w:val="20"/>
              </w:rPr>
            </w:pPr>
            <w:r w:rsidRPr="00D07518">
              <w:rPr>
                <w:rFonts w:ascii="Times New Roman" w:hAnsi="Times New Roman" w:cs="Times New Roman"/>
                <w:color w:val="auto"/>
                <w:sz w:val="20"/>
                <w:szCs w:val="20"/>
              </w:rPr>
              <w:t>проводить по плану несложное географическое исследование (при выполнении практической работы № 2);</w:t>
            </w:r>
          </w:p>
          <w:p w:rsidR="003E4A83" w:rsidRPr="00D07518" w:rsidRDefault="003E4A83" w:rsidP="003B527E">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причины достижения (недостижения) результатов деятельности, давать оценку приобретённому опыту; оценивать соответствие результата цели (при выполнении практической работы № 2)</w:t>
            </w:r>
          </w:p>
        </w:tc>
      </w:tr>
      <w:tr w:rsidR="00D07518" w:rsidRPr="00D07518" w:rsidTr="003B527E">
        <w:trPr>
          <w:trHeight w:val="3942"/>
        </w:trPr>
        <w:tc>
          <w:tcPr>
            <w:tcW w:w="1531" w:type="dxa"/>
            <w:tcBorders>
              <w:top w:val="single" w:sz="4" w:space="0" w:color="000000"/>
              <w:left w:val="single" w:sz="4" w:space="0" w:color="000000"/>
              <w:bottom w:val="single" w:sz="4" w:space="0" w:color="000000"/>
              <w:right w:val="single" w:sz="4" w:space="0" w:color="000000"/>
            </w:tcBorders>
            <w:tcMar>
              <w:top w:w="96" w:type="dxa"/>
              <w:left w:w="113" w:type="dxa"/>
              <w:bottom w:w="113"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96" w:type="dxa"/>
              <w:left w:w="113" w:type="dxa"/>
              <w:bottom w:w="113"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96" w:type="dxa"/>
              <w:left w:w="113" w:type="dxa"/>
              <w:bottom w:w="113"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505DEE">
        <w:trPr>
          <w:trHeight w:val="2871"/>
        </w:trPr>
        <w:tc>
          <w:tcPr>
            <w:tcW w:w="1531" w:type="dxa"/>
            <w:tcBorders>
              <w:top w:val="single" w:sz="4" w:space="0" w:color="000000"/>
              <w:left w:val="single" w:sz="4" w:space="0" w:color="000000"/>
              <w:right w:val="single" w:sz="4" w:space="0" w:color="000000"/>
            </w:tcBorders>
            <w:tcMar>
              <w:top w:w="96" w:type="dxa"/>
              <w:left w:w="113" w:type="dxa"/>
              <w:bottom w:w="113"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Тема 2. Географические карты (5 часов)</w:t>
            </w:r>
          </w:p>
        </w:tc>
        <w:tc>
          <w:tcPr>
            <w:tcW w:w="2608" w:type="dxa"/>
            <w:vMerge w:val="restart"/>
            <w:tcBorders>
              <w:top w:val="single" w:sz="4" w:space="0" w:color="000000"/>
              <w:left w:val="single" w:sz="4" w:space="0" w:color="000000"/>
              <w:right w:val="single" w:sz="4" w:space="0" w:color="000000"/>
            </w:tcBorders>
            <w:tcMar>
              <w:top w:w="96" w:type="dxa"/>
              <w:left w:w="113" w:type="dxa"/>
              <w:bottom w:w="113"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Географические координаты. Географическая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широта и географическая долгота, их определение на глобусе и картах. Определение расстояний по глобусу.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w:t>
            </w:r>
            <w:r w:rsidRPr="00D07518">
              <w:rPr>
                <w:rStyle w:val="Italic"/>
                <w:rFonts w:ascii="Times New Roman" w:hAnsi="Times New Roman" w:cs="Times New Roman"/>
                <w:iCs/>
                <w:color w:val="auto"/>
                <w:sz w:val="20"/>
                <w:szCs w:val="20"/>
              </w:rPr>
              <w:t>Профессия</w:t>
            </w:r>
          </w:p>
          <w:p w:rsidR="003E4A83" w:rsidRPr="00D07518" w:rsidRDefault="003E4A83">
            <w:pPr>
              <w:pStyle w:val="table-body0mm"/>
              <w:rPr>
                <w:rStyle w:val="Italic"/>
                <w:rFonts w:ascii="Times New Roman" w:hAnsi="Times New Roman" w:cs="Times New Roman"/>
                <w:iCs/>
                <w:color w:val="auto"/>
                <w:sz w:val="20"/>
                <w:szCs w:val="20"/>
              </w:rPr>
            </w:pPr>
            <w:r w:rsidRPr="00D07518">
              <w:rPr>
                <w:rStyle w:val="Italic"/>
                <w:rFonts w:ascii="Times New Roman" w:hAnsi="Times New Roman" w:cs="Times New Roman"/>
                <w:iCs/>
                <w:color w:val="auto"/>
                <w:sz w:val="20"/>
                <w:szCs w:val="20"/>
              </w:rPr>
              <w:t>картограф</w:t>
            </w:r>
            <w:r w:rsidRPr="00D07518">
              <w:rPr>
                <w:rFonts w:ascii="Times New Roman" w:hAnsi="Times New Roman" w:cs="Times New Roman"/>
                <w:color w:val="auto"/>
                <w:sz w:val="20"/>
                <w:szCs w:val="20"/>
              </w:rPr>
              <w:t xml:space="preserve">. </w:t>
            </w:r>
            <w:r w:rsidRPr="00D07518">
              <w:rPr>
                <w:rStyle w:val="Italic"/>
                <w:rFonts w:ascii="Times New Roman" w:hAnsi="Times New Roman" w:cs="Times New Roman"/>
                <w:iCs/>
                <w:color w:val="auto"/>
                <w:sz w:val="20"/>
                <w:szCs w:val="20"/>
              </w:rPr>
              <w:t>Система космической навигации.</w:t>
            </w:r>
          </w:p>
          <w:p w:rsidR="003E4A83" w:rsidRPr="00D07518" w:rsidRDefault="003E4A83">
            <w:pPr>
              <w:pStyle w:val="table-body0mm"/>
              <w:rPr>
                <w:rStyle w:val="Italic"/>
                <w:rFonts w:ascii="Times New Roman" w:hAnsi="Times New Roman" w:cs="Times New Roman"/>
                <w:iCs/>
                <w:color w:val="auto"/>
                <w:sz w:val="20"/>
                <w:szCs w:val="20"/>
              </w:rPr>
            </w:pPr>
            <w:r w:rsidRPr="00D07518">
              <w:rPr>
                <w:rStyle w:val="Italic"/>
                <w:rFonts w:ascii="Times New Roman" w:hAnsi="Times New Roman" w:cs="Times New Roman"/>
                <w:iCs/>
                <w:color w:val="auto"/>
                <w:sz w:val="20"/>
                <w:szCs w:val="20"/>
              </w:rPr>
              <w:t>Геоинформационные системы.</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Определение направлений и расстояний по карте полушарий.</w:t>
            </w:r>
          </w:p>
          <w:p w:rsidR="003E4A83" w:rsidRPr="00D07518" w:rsidRDefault="003E4A83" w:rsidP="004C6220">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2. Определение географических координат объектов и определение объектов по их географическим координатам</w:t>
            </w:r>
          </w:p>
        </w:tc>
        <w:tc>
          <w:tcPr>
            <w:tcW w:w="5999" w:type="dxa"/>
            <w:vMerge w:val="restart"/>
            <w:tcBorders>
              <w:top w:val="single" w:sz="4" w:space="0" w:color="000000"/>
              <w:left w:val="single" w:sz="4" w:space="0" w:color="000000"/>
              <w:right w:val="single" w:sz="4" w:space="0" w:color="000000"/>
            </w:tcBorders>
            <w:tcMar>
              <w:top w:w="96" w:type="dxa"/>
              <w:left w:w="113" w:type="dxa"/>
              <w:bottom w:w="113"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понятия «параллель» и «меридиан»;</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определять направления, расстояния и географические координаты по картам (при выполнении практических работ № 1, 2);</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определять и сравнивать абсолютные высоты географических объектов, сравнивать глубины морей и океанов по физическим картам;</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различия результатов измерений расстояний между объектами по картам при помощи масштаба и при помощи градусной сети;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понятия «план местности» и «географическая карта»,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применять понятия «географическая карта», «параллель», «меридиан» для решения учебных и (или) практико-ориентированных задач; </w:t>
            </w:r>
          </w:p>
          <w:p w:rsidR="003E4A83" w:rsidRPr="00D07518" w:rsidRDefault="003E4A83" w:rsidP="006C5AC0">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D07518" w:rsidRPr="00D07518" w:rsidTr="00AD6170">
        <w:trPr>
          <w:trHeight w:val="60"/>
        </w:trPr>
        <w:tc>
          <w:tcPr>
            <w:tcW w:w="1531" w:type="dxa"/>
            <w:tcBorders>
              <w:top w:val="single" w:sz="4" w:space="0" w:color="000000"/>
              <w:left w:val="single" w:sz="4" w:space="0" w:color="000000"/>
              <w:bottom w:val="single" w:sz="4" w:space="0" w:color="000000"/>
              <w:right w:val="single" w:sz="4" w:space="0" w:color="000000"/>
            </w:tcBorders>
            <w:tcMar>
              <w:top w:w="128" w:type="dxa"/>
              <w:left w:w="113" w:type="dxa"/>
              <w:bottom w:w="142"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28"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28" w:type="dxa"/>
              <w:left w:w="113" w:type="dxa"/>
              <w:bottom w:w="142"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r>
      <w:tr w:rsidR="00FA593D" w:rsidRPr="00D07518" w:rsidTr="00FA593D">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28" w:type="dxa"/>
              <w:left w:w="113" w:type="dxa"/>
              <w:bottom w:w="142"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Style w:val="Bold"/>
                <w:rFonts w:ascii="Times New Roman" w:hAnsi="Times New Roman" w:cs="Times New Roman"/>
                <w:color w:val="auto"/>
                <w:sz w:val="20"/>
                <w:szCs w:val="20"/>
              </w:rPr>
              <w:t>Раздел 3. Земля — планета Солнечной системы (4 часа)</w:t>
            </w:r>
          </w:p>
        </w:tc>
      </w:tr>
      <w:tr w:rsidR="00D07518" w:rsidRPr="00D07518" w:rsidTr="0076744F">
        <w:trPr>
          <w:trHeight w:val="60"/>
        </w:trPr>
        <w:tc>
          <w:tcPr>
            <w:tcW w:w="1531" w:type="dxa"/>
            <w:tcBorders>
              <w:top w:val="single" w:sz="4" w:space="0" w:color="000000"/>
              <w:left w:val="single" w:sz="4" w:space="0" w:color="000000"/>
              <w:bottom w:val="single" w:sz="4" w:space="0" w:color="000000"/>
              <w:right w:val="single" w:sz="4" w:space="0" w:color="000000"/>
            </w:tcBorders>
            <w:tcMar>
              <w:top w:w="128"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 xml:space="preserve">Тема 1. Земля — планета </w:t>
            </w:r>
            <w:r w:rsidRPr="00D07518">
              <w:rPr>
                <w:rStyle w:val="Bold"/>
                <w:rFonts w:ascii="Times New Roman" w:hAnsi="Times New Roman" w:cs="Times New Roman"/>
                <w:bCs/>
                <w:color w:val="auto"/>
                <w:sz w:val="20"/>
                <w:szCs w:val="20"/>
              </w:rPr>
              <w:lastRenderedPageBreak/>
              <w:t>Солнечной системы (4 часа)</w:t>
            </w:r>
          </w:p>
        </w:tc>
        <w:tc>
          <w:tcPr>
            <w:tcW w:w="2608" w:type="dxa"/>
            <w:vMerge w:val="restart"/>
            <w:tcBorders>
              <w:top w:val="single" w:sz="4" w:space="0" w:color="000000"/>
              <w:left w:val="single" w:sz="4" w:space="0" w:color="000000"/>
              <w:right w:val="single" w:sz="4" w:space="0" w:color="000000"/>
            </w:tcBorders>
            <w:tcMar>
              <w:top w:w="128"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Земля в Солнечной системе. </w:t>
            </w:r>
            <w:r w:rsidRPr="00D07518">
              <w:rPr>
                <w:rStyle w:val="Italic"/>
                <w:rFonts w:ascii="Times New Roman" w:hAnsi="Times New Roman" w:cs="Times New Roman"/>
                <w:iCs/>
                <w:color w:val="auto"/>
                <w:sz w:val="20"/>
                <w:szCs w:val="20"/>
              </w:rPr>
              <w:t>Гипотезы возникновения Земли</w:t>
            </w:r>
            <w:r w:rsidRPr="00D07518">
              <w:rPr>
                <w:rFonts w:ascii="Times New Roman" w:hAnsi="Times New Roman" w:cs="Times New Roman"/>
                <w:color w:val="auto"/>
                <w:sz w:val="20"/>
                <w:szCs w:val="20"/>
              </w:rPr>
              <w:t xml:space="preserve">. </w:t>
            </w:r>
            <w:r w:rsidRPr="00D07518">
              <w:rPr>
                <w:rFonts w:ascii="Times New Roman" w:hAnsi="Times New Roman" w:cs="Times New Roman"/>
                <w:color w:val="auto"/>
                <w:sz w:val="20"/>
                <w:szCs w:val="20"/>
              </w:rPr>
              <w:lastRenderedPageBreak/>
              <w:t>Форма, размеры Земли, их географические следствия.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 </w:t>
            </w:r>
          </w:p>
          <w:p w:rsidR="003E4A83" w:rsidRPr="00D07518" w:rsidRDefault="003E4A83">
            <w:pPr>
              <w:pStyle w:val="table-body0mm"/>
              <w:rPr>
                <w:rStyle w:val="Italic"/>
                <w:rFonts w:ascii="Times New Roman" w:hAnsi="Times New Roman" w:cs="Times New Roman"/>
                <w:iCs/>
                <w:color w:val="auto"/>
                <w:sz w:val="20"/>
                <w:szCs w:val="20"/>
              </w:rPr>
            </w:pPr>
            <w:r w:rsidRPr="00D07518">
              <w:rPr>
                <w:rStyle w:val="Italic"/>
                <w:rFonts w:ascii="Times New Roman" w:hAnsi="Times New Roman" w:cs="Times New Roman"/>
                <w:iCs/>
                <w:color w:val="auto"/>
                <w:sz w:val="20"/>
                <w:szCs w:val="20"/>
              </w:rPr>
              <w:t xml:space="preserve">Влияние Космоса на Землю и жизнь людей. </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3E4A83" w:rsidRPr="00D07518" w:rsidRDefault="003E4A83" w:rsidP="007C784C">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5999" w:type="dxa"/>
            <w:vMerge w:val="restart"/>
            <w:tcBorders>
              <w:top w:val="single" w:sz="4" w:space="0" w:color="000000"/>
              <w:left w:val="single" w:sz="4" w:space="0" w:color="000000"/>
              <w:right w:val="single" w:sz="4" w:space="0" w:color="000000"/>
            </w:tcBorders>
            <w:tcMar>
              <w:top w:w="128"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Приводить примеры планет земной группы;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Землю и планеты Солнечной системы по заданным основаниям, связав с реальными ситуациями — освоения космоса;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объяснять влияние формы Земли на различие в количестве солнечного тепла, получаемого земной поверхностью на разных широтах;</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использовать понятия «земная ось», «географические полюсы», «тропики», «экватор», «полярные круги», «пояса освещённости»; «дни равноденствия и солнцестояния» при решении задач: указания параллелей, на которых Солнце находится в зените в дни равноденствий и солнцестояний;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продолжительность светового дня в дни равноденствий и солнцестояний в Северном и Южном полушариях;</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смену времён года на Земле движением Земли вокруг Солнца и постоянным наклоном земной оси к плоскости орбиты;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объяснять смену дня и ночи осевым вращением Земли;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объяснять различия в продолжительности светового дня в течение года на разных широтах;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влияния формы, размеров и движений Земли на мир живой и неживой природы;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выявлять закономерности изменения продолжительности светового дня от экватора к полюсам в дни солнцестояний на основе предоставленных данных;</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в тексте аргументы, подтверждающие различные гипотезы происхождения Земли при анализе одного-двух источников информации, предложенных учителем;</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сопоставлять свои суждения с суждениями других участников дискуссии о происхождении планет, обнаруживать различие и сходство позиций</w:t>
            </w:r>
            <w:r w:rsidRPr="00D07518">
              <w:rPr>
                <w:rStyle w:val="Italic"/>
                <w:rFonts w:ascii="Times New Roman" w:hAnsi="Times New Roman" w:cs="Times New Roman"/>
                <w:iCs/>
                <w:color w:val="auto"/>
                <w:sz w:val="20"/>
                <w:szCs w:val="20"/>
              </w:rPr>
              <w:t xml:space="preserve"> </w:t>
            </w:r>
            <w:r w:rsidRPr="00D07518">
              <w:rPr>
                <w:rFonts w:ascii="Times New Roman" w:hAnsi="Times New Roman" w:cs="Times New Roman"/>
                <w:color w:val="auto"/>
                <w:sz w:val="20"/>
                <w:szCs w:val="20"/>
              </w:rPr>
              <w:t>задавать вопросы по существу обсуждаемой темы во время дискуссии;</w:t>
            </w:r>
          </w:p>
          <w:p w:rsidR="003E4A83" w:rsidRPr="00D07518" w:rsidRDefault="003E4A83" w:rsidP="0076744F">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научную гипотезу и научный факт.</w:t>
            </w:r>
          </w:p>
        </w:tc>
      </w:tr>
      <w:tr w:rsidR="00D07518" w:rsidRPr="00D07518" w:rsidTr="0076744F">
        <w:trPr>
          <w:trHeight w:val="60"/>
        </w:trPr>
        <w:tc>
          <w:tcPr>
            <w:tcW w:w="1531" w:type="dxa"/>
            <w:tcBorders>
              <w:top w:val="single" w:sz="4" w:space="0" w:color="000000"/>
              <w:left w:val="single" w:sz="4" w:space="0" w:color="000000"/>
              <w:bottom w:val="single" w:sz="4" w:space="0" w:color="000000"/>
              <w:right w:val="single" w:sz="4" w:space="0" w:color="000000"/>
            </w:tcBorders>
            <w:tcMar>
              <w:top w:w="142" w:type="dxa"/>
              <w:left w:w="113" w:type="dxa"/>
              <w:bottom w:w="283"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42" w:type="dxa"/>
              <w:left w:w="113" w:type="dxa"/>
              <w:bottom w:w="283"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42" w:type="dxa"/>
              <w:left w:w="113" w:type="dxa"/>
              <w:bottom w:w="283"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FA593D" w:rsidRPr="00D07518" w:rsidTr="00FA593D">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Style w:val="Bold"/>
                <w:rFonts w:ascii="Times New Roman" w:hAnsi="Times New Roman" w:cs="Times New Roman"/>
                <w:color w:val="auto"/>
                <w:sz w:val="20"/>
                <w:szCs w:val="20"/>
              </w:rPr>
              <w:t>Раздел 4. Оболочки Земли (32 часа, их них в 5 классе — 7 часов)</w:t>
            </w:r>
          </w:p>
        </w:tc>
      </w:tr>
      <w:tr w:rsidR="00D07518" w:rsidRPr="00D07518" w:rsidTr="007B046F">
        <w:trPr>
          <w:trHeight w:val="1861"/>
        </w:trPr>
        <w:tc>
          <w:tcPr>
            <w:tcW w:w="1531" w:type="dxa"/>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 xml:space="preserve">Тема 1. Литосфера — каменная оболочка Земли </w:t>
            </w:r>
            <w:r w:rsidRPr="00D07518">
              <w:rPr>
                <w:rStyle w:val="Bold"/>
                <w:rFonts w:ascii="Times New Roman" w:hAnsi="Times New Roman" w:cs="Times New Roman"/>
                <w:bCs/>
                <w:color w:val="auto"/>
                <w:sz w:val="20"/>
                <w:szCs w:val="20"/>
              </w:rPr>
              <w:br/>
              <w:t>(7 часов)</w:t>
            </w:r>
          </w:p>
        </w:tc>
        <w:tc>
          <w:tcPr>
            <w:tcW w:w="2608"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Литосфера — твёрдая оболочка Земли. </w:t>
            </w:r>
            <w:r w:rsidRPr="00D07518">
              <w:rPr>
                <w:rStyle w:val="Italic"/>
                <w:rFonts w:ascii="Times New Roman" w:hAnsi="Times New Roman" w:cs="Times New Roman"/>
                <w:iCs/>
                <w:color w:val="auto"/>
                <w:sz w:val="20"/>
                <w:szCs w:val="20"/>
              </w:rPr>
              <w:t>Методы изучения земных глубин</w:t>
            </w:r>
            <w:r w:rsidRPr="00D07518">
              <w:rPr>
                <w:rFonts w:ascii="Times New Roman" w:hAnsi="Times New Roman" w:cs="Times New Roman"/>
                <w:color w:val="auto"/>
                <w:sz w:val="20"/>
                <w:szCs w:val="20"/>
              </w:rPr>
              <w:t xml:space="preserve">.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pacing w:val="-1"/>
                <w:sz w:val="20"/>
                <w:szCs w:val="20"/>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w:t>
            </w:r>
            <w:r w:rsidRPr="00D07518">
              <w:rPr>
                <w:rFonts w:ascii="Times New Roman" w:hAnsi="Times New Roman" w:cs="Times New Roman"/>
                <w:color w:val="auto"/>
                <w:spacing w:val="-1"/>
                <w:sz w:val="20"/>
                <w:szCs w:val="20"/>
              </w:rPr>
              <w:lastRenderedPageBreak/>
              <w:t xml:space="preserve">землетрясений. </w:t>
            </w:r>
            <w:r w:rsidRPr="00D07518">
              <w:rPr>
                <w:rStyle w:val="Italic"/>
                <w:rFonts w:ascii="Times New Roman" w:hAnsi="Times New Roman" w:cs="Times New Roman"/>
                <w:iCs/>
                <w:color w:val="auto"/>
                <w:spacing w:val="-1"/>
                <w:sz w:val="20"/>
                <w:szCs w:val="20"/>
              </w:rPr>
              <w:t>Изучение вулканов и землетрясений</w:t>
            </w:r>
            <w:r w:rsidRPr="00D07518">
              <w:rPr>
                <w:rFonts w:ascii="Times New Roman" w:hAnsi="Times New Roman" w:cs="Times New Roman"/>
                <w:color w:val="auto"/>
                <w:spacing w:val="-1"/>
                <w:sz w:val="20"/>
                <w:szCs w:val="20"/>
              </w:rPr>
              <w:t xml:space="preserve">. </w:t>
            </w:r>
            <w:r w:rsidRPr="00D07518">
              <w:rPr>
                <w:rStyle w:val="Italic"/>
                <w:rFonts w:ascii="Times New Roman" w:hAnsi="Times New Roman" w:cs="Times New Roman"/>
                <w:iCs/>
                <w:color w:val="auto"/>
                <w:spacing w:val="-1"/>
                <w:sz w:val="20"/>
                <w:szCs w:val="20"/>
              </w:rPr>
              <w:t>Профессии сейсмолог и вулканолог</w:t>
            </w:r>
            <w:r w:rsidRPr="00D07518">
              <w:rPr>
                <w:rFonts w:ascii="Times New Roman" w:hAnsi="Times New Roman" w:cs="Times New Roman"/>
                <w:color w:val="auto"/>
                <w:spacing w:val="-1"/>
                <w:sz w:val="20"/>
                <w:szCs w:val="20"/>
              </w:rPr>
              <w:t>. Разрушение и изменение горных пород</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 Рельеф земной поверхности и методы его изучения.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3E4A83" w:rsidRPr="00D07518" w:rsidRDefault="003E4A83" w:rsidP="001C3AD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Описание горной системы или равнины по физической карте</w:t>
            </w:r>
          </w:p>
        </w:tc>
        <w:tc>
          <w:tcPr>
            <w:tcW w:w="5999"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Описывать внутренне строение Земли;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различать изученные минералы и горные породы,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понятия «ядро», «мантия», «земная кора», «минерал» и «горная порода»;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различать материковую и океаническую земную кору;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горных пород разного происхождения;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классифицировать изученные горные породы по происхождению;</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применять понятия «литосфера», «землетрясение», «вулкан», «литосферные плиты» для решения учебных и (или) практико-ориентированных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называть причины землетрясений и вулканических извержений;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опасных природных явлений в литосфере и средств их предупреждения;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показывать на карте и обозначать на контурной карте материки и океаны, крупные формы рельефа Земли, острова различного происхождения;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горы и равнины;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классифицировать горы и равнины по высоте;</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описывать горную систему или равнину по физической карте (при выполнении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приводить примеры действия внешних процессов рельефообразования в своей местности;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полезных ископаемых своей местности;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изменений в литосфере в результате деятельности человека на примере своей местности, России и мира;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приводить примеры опасных природных явлений в литосфере;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сходные аргументы, подтверждающие движение литосферных плит, в различных источниках географической информации;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применять понятия «эпицентр» и «очаг землетрясения» для анализа и интерпретации географической информации различных видов и форм представления;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оформление результатов (примеры изменений в литосфере в результате деятельности человека на примере своей местности, России и мира) в виде презентации;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оценивать надёжность географической информации при классификации форм рельефа суши по высоте и по внешнему облику на основе различных источников информации (картины, описания, географической карты) по критериям, предложенным учителем при работе в группе;</w:t>
            </w:r>
          </w:p>
          <w:p w:rsidR="003E4A83" w:rsidRPr="00D07518" w:rsidRDefault="003E4A83" w:rsidP="00777855">
            <w:pPr>
              <w:pStyle w:val="table-body0mm"/>
              <w:rPr>
                <w:rFonts w:ascii="Times New Roman" w:hAnsi="Times New Roman" w:cs="Times New Roman"/>
                <w:color w:val="auto"/>
                <w:sz w:val="20"/>
                <w:szCs w:val="20"/>
              </w:rPr>
            </w:pPr>
            <w:r w:rsidRPr="00D07518">
              <w:rPr>
                <w:rFonts w:ascii="Times New Roman" w:hAnsi="Times New Roman" w:cs="Times New Roman"/>
                <w:color w:val="auto"/>
                <w:spacing w:val="-1"/>
                <w:sz w:val="20"/>
                <w:szCs w:val="20"/>
              </w:rPr>
              <w:t>в ходе организованного учителем обсуждения публично представлять презентацию о профессиях, связанных с литосферой, и оценивать соответствие подготовленной презентации её цели; выражать свою точку зрения относительно влияния рельефа своей местности на жизнь своей семьи.</w:t>
            </w:r>
          </w:p>
        </w:tc>
      </w:tr>
      <w:tr w:rsidR="00D07518" w:rsidRPr="00D07518" w:rsidTr="00B50BA5">
        <w:trPr>
          <w:trHeight w:val="60"/>
        </w:trPr>
        <w:tc>
          <w:tcPr>
            <w:tcW w:w="1531" w:type="dxa"/>
            <w:tcBorders>
              <w:top w:val="single" w:sz="4" w:space="0" w:color="000000"/>
              <w:left w:val="single" w:sz="4" w:space="0" w:color="000000"/>
              <w:bottom w:val="single" w:sz="4" w:space="0" w:color="000000"/>
              <w:right w:val="single" w:sz="4" w:space="0" w:color="000000"/>
            </w:tcBorders>
            <w:tcMar>
              <w:top w:w="128" w:type="dxa"/>
              <w:left w:w="113" w:type="dxa"/>
              <w:bottom w:w="142"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28"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28" w:type="dxa"/>
              <w:left w:w="113" w:type="dxa"/>
              <w:bottom w:w="142"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r>
      <w:tr w:rsidR="00FA593D" w:rsidRPr="00D07518" w:rsidTr="00FA593D">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28" w:type="dxa"/>
              <w:left w:w="113" w:type="dxa"/>
              <w:bottom w:w="142"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Заключение (1 час)</w:t>
            </w:r>
          </w:p>
        </w:tc>
      </w:tr>
      <w:tr w:rsidR="00D07518" w:rsidRPr="00D07518" w:rsidTr="004C1A3A">
        <w:trPr>
          <w:trHeight w:val="60"/>
        </w:trPr>
        <w:tc>
          <w:tcPr>
            <w:tcW w:w="1531" w:type="dxa"/>
            <w:tcBorders>
              <w:top w:val="single" w:sz="4" w:space="0" w:color="000000"/>
              <w:left w:val="single" w:sz="4" w:space="0" w:color="000000"/>
              <w:bottom w:val="single" w:sz="4" w:space="0" w:color="000000"/>
              <w:right w:val="single" w:sz="4" w:space="0" w:color="000000"/>
            </w:tcBorders>
            <w:tcMar>
              <w:top w:w="128"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 xml:space="preserve">Практикум «Сезонные изменения в природе своей </w:t>
            </w:r>
            <w:r w:rsidRPr="00D07518">
              <w:rPr>
                <w:rStyle w:val="Bold"/>
                <w:rFonts w:ascii="Times New Roman" w:hAnsi="Times New Roman" w:cs="Times New Roman"/>
                <w:bCs/>
                <w:color w:val="auto"/>
                <w:sz w:val="20"/>
                <w:szCs w:val="20"/>
              </w:rPr>
              <w:br/>
              <w:t>местности»</w:t>
            </w:r>
          </w:p>
        </w:tc>
        <w:tc>
          <w:tcPr>
            <w:tcW w:w="2608" w:type="dxa"/>
            <w:vMerge w:val="restart"/>
            <w:tcBorders>
              <w:top w:val="single" w:sz="4" w:space="0" w:color="000000"/>
              <w:left w:val="single" w:sz="4" w:space="0" w:color="000000"/>
              <w:right w:val="single" w:sz="4" w:space="0" w:color="000000"/>
            </w:tcBorders>
            <w:tcMar>
              <w:top w:w="128"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1.Анализ результатов фенологических наблюдений и наблюдений за погодой</w:t>
            </w:r>
          </w:p>
        </w:tc>
        <w:tc>
          <w:tcPr>
            <w:tcW w:w="5999" w:type="dxa"/>
            <w:vMerge w:val="restart"/>
            <w:tcBorders>
              <w:top w:val="single" w:sz="4" w:space="0" w:color="000000"/>
              <w:left w:val="single" w:sz="4" w:space="0" w:color="000000"/>
              <w:right w:val="single" w:sz="4" w:space="0" w:color="000000"/>
            </w:tcBorders>
            <w:tcMar>
              <w:top w:w="128"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Различать причины и следствия географических явлений;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влияния Солнца на мир живой и неживой природы;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систематизировать результаты наблюдений;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выбирать форму представления результатов наблюдений за отдельными компонентами природы;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представлять результаты наблюдений в табличной, графической форме, описания);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устанавливать на основе анализа данных наблюдений эмпирические зависимости между временем года, продолжительностью дня и высотой Солнца над горизонтом, температурой воздуха;</w:t>
            </w:r>
          </w:p>
          <w:p w:rsidR="003E4A83" w:rsidRPr="00D07518" w:rsidRDefault="003E4A83">
            <w:pPr>
              <w:pStyle w:val="table-body0mm"/>
              <w:rPr>
                <w:rFonts w:ascii="Times New Roman" w:hAnsi="Times New Roman" w:cs="Times New Roman"/>
                <w:color w:val="auto"/>
                <w:spacing w:val="1"/>
                <w:sz w:val="20"/>
                <w:szCs w:val="20"/>
              </w:rPr>
            </w:pPr>
            <w:r w:rsidRPr="00D07518">
              <w:rPr>
                <w:rFonts w:ascii="Times New Roman" w:hAnsi="Times New Roman" w:cs="Times New Roman"/>
                <w:color w:val="auto"/>
                <w:spacing w:val="1"/>
                <w:sz w:val="20"/>
                <w:szCs w:val="20"/>
              </w:rPr>
              <w:t>делать предположения, объясняющие результаты наблюдений;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формулировать суждения, выражать свою точку зрения о взаимосвязях между изменениями компонентов природы;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подбирать доводы для обоснования своего мнения;</w:t>
            </w:r>
          </w:p>
          <w:p w:rsidR="003E4A83" w:rsidRPr="00D07518" w:rsidRDefault="003E4A83" w:rsidP="004C1A3A">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делать предположения, объясняющие результаты наблюдений на основе полученных за год географических знаний.</w:t>
            </w:r>
          </w:p>
        </w:tc>
      </w:tr>
      <w:tr w:rsidR="00D07518" w:rsidRPr="00D07518" w:rsidTr="004C1A3A">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5999"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bl>
    <w:p w:rsidR="00FA593D" w:rsidRPr="00D07518" w:rsidRDefault="00FA593D" w:rsidP="00FA593D">
      <w:pPr>
        <w:pStyle w:val="2"/>
        <w:rPr>
          <w:rFonts w:ascii="Times New Roman" w:hAnsi="Times New Roman" w:cs="Times New Roman"/>
          <w:i w:val="0"/>
          <w:iCs w:val="0"/>
          <w:sz w:val="20"/>
          <w:szCs w:val="20"/>
        </w:rPr>
      </w:pPr>
      <w:bookmarkStart w:id="11" w:name="_Toc104194623"/>
      <w:r w:rsidRPr="00D07518">
        <w:rPr>
          <w:rFonts w:ascii="Times New Roman" w:hAnsi="Times New Roman" w:cs="Times New Roman"/>
          <w:i w:val="0"/>
          <w:iCs w:val="0"/>
          <w:sz w:val="20"/>
          <w:szCs w:val="20"/>
        </w:rPr>
        <w:lastRenderedPageBreak/>
        <w:t>6 класс</w:t>
      </w:r>
      <w:bookmarkEnd w:id="11"/>
      <w:r w:rsidRPr="00D07518">
        <w:rPr>
          <w:rFonts w:ascii="Times New Roman" w:hAnsi="Times New Roman" w:cs="Times New Roman"/>
          <w:i w:val="0"/>
          <w:iCs w:val="0"/>
          <w:sz w:val="20"/>
          <w:szCs w:val="20"/>
        </w:rPr>
        <w:t xml:space="preserve"> </w:t>
      </w:r>
    </w:p>
    <w:p w:rsidR="00FA593D" w:rsidRPr="00D07518" w:rsidRDefault="00FA593D" w:rsidP="00FA593D">
      <w:pPr>
        <w:pStyle w:val="body"/>
        <w:ind w:firstLine="0"/>
        <w:rPr>
          <w:rFonts w:ascii="Times New Roman" w:hAnsi="Times New Roman" w:cs="Times New Roman"/>
          <w:color w:val="auto"/>
        </w:rPr>
      </w:pPr>
      <w:r w:rsidRPr="00D07518">
        <w:rPr>
          <w:rFonts w:ascii="Times New Roman" w:hAnsi="Times New Roman" w:cs="Times New Roman"/>
          <w:color w:val="auto"/>
        </w:rPr>
        <w:t>(1 час в неделю, всего 34 часа, 5 часов — резервное время)</w:t>
      </w:r>
    </w:p>
    <w:tbl>
      <w:tblPr>
        <w:tblW w:w="10138" w:type="dxa"/>
        <w:tblInd w:w="113" w:type="dxa"/>
        <w:tblLayout w:type="fixed"/>
        <w:tblCellMar>
          <w:left w:w="0" w:type="dxa"/>
          <w:right w:w="0" w:type="dxa"/>
        </w:tblCellMar>
        <w:tblLook w:val="04A0" w:firstRow="1" w:lastRow="0" w:firstColumn="1" w:lastColumn="0" w:noHBand="0" w:noVBand="1"/>
      </w:tblPr>
      <w:tblGrid>
        <w:gridCol w:w="1531"/>
        <w:gridCol w:w="2608"/>
        <w:gridCol w:w="5999"/>
      </w:tblGrid>
      <w:tr w:rsidR="00D07518" w:rsidRPr="00D07518" w:rsidTr="003E4A83">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Fonts w:ascii="Times New Roman" w:hAnsi="Times New Roman" w:cs="Times New Roman"/>
                <w:color w:val="auto"/>
                <w:sz w:val="20"/>
                <w:szCs w:val="20"/>
              </w:rPr>
              <w:t>Тематические блоки, темы</w:t>
            </w:r>
          </w:p>
        </w:tc>
        <w:tc>
          <w:tcPr>
            <w:tcW w:w="26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Fonts w:ascii="Times New Roman" w:hAnsi="Times New Roman" w:cs="Times New Roman"/>
                <w:color w:val="auto"/>
                <w:sz w:val="20"/>
                <w:szCs w:val="20"/>
              </w:rPr>
              <w:t>Основное содержание</w:t>
            </w: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Fonts w:ascii="Times New Roman" w:hAnsi="Times New Roman" w:cs="Times New Roman"/>
                <w:color w:val="auto"/>
                <w:sz w:val="20"/>
                <w:szCs w:val="20"/>
              </w:rPr>
              <w:t>Основные виды деятельности обучающихся</w:t>
            </w:r>
          </w:p>
        </w:tc>
      </w:tr>
      <w:tr w:rsidR="00D07518" w:rsidRPr="00D07518" w:rsidTr="003E4A83">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Style w:val="Bold"/>
                <w:rFonts w:ascii="Times New Roman" w:hAnsi="Times New Roman" w:cs="Times New Roman"/>
                <w:color w:val="auto"/>
                <w:sz w:val="20"/>
                <w:szCs w:val="20"/>
              </w:rPr>
              <w:t>Раздел 4. Оболочки Земли (32 часа, их них в 6 классе — 25 часов)</w:t>
            </w:r>
          </w:p>
        </w:tc>
      </w:tr>
      <w:tr w:rsidR="00D07518" w:rsidRPr="00D07518" w:rsidTr="0084791B">
        <w:trPr>
          <w:trHeight w:val="162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Тема 2. Гидро-</w:t>
            </w:r>
            <w:r w:rsidRPr="00D07518">
              <w:rPr>
                <w:rStyle w:val="Bold"/>
                <w:rFonts w:ascii="Times New Roman" w:hAnsi="Times New Roman" w:cs="Times New Roman"/>
                <w:bCs/>
                <w:color w:val="auto"/>
                <w:sz w:val="20"/>
                <w:szCs w:val="20"/>
              </w:rPr>
              <w:br/>
              <w:t xml:space="preserve">сфера — </w:t>
            </w:r>
            <w:r w:rsidRPr="00D07518">
              <w:rPr>
                <w:rStyle w:val="Bold"/>
                <w:rFonts w:ascii="Times New Roman" w:hAnsi="Times New Roman" w:cs="Times New Roman"/>
                <w:bCs/>
                <w:color w:val="auto"/>
                <w:sz w:val="20"/>
                <w:szCs w:val="20"/>
              </w:rPr>
              <w:br/>
              <w:t xml:space="preserve">водная оболочка Земли </w:t>
            </w:r>
          </w:p>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(9 часов)</w:t>
            </w:r>
          </w:p>
        </w:tc>
        <w:tc>
          <w:tcPr>
            <w:tcW w:w="2608" w:type="dxa"/>
            <w:vMerge w:val="restart"/>
            <w:tcBorders>
              <w:top w:val="single" w:sz="4" w:space="0" w:color="000000"/>
              <w:left w:val="single" w:sz="4" w:space="0" w:color="000000"/>
              <w:bottom w:val="nil"/>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Гидросфера и методы её изучения. Части гидро-</w:t>
            </w:r>
            <w:r w:rsidRPr="00D07518">
              <w:rPr>
                <w:rFonts w:ascii="Times New Roman" w:hAnsi="Times New Roman" w:cs="Times New Roman"/>
                <w:color w:val="auto"/>
                <w:sz w:val="20"/>
                <w:szCs w:val="20"/>
              </w:rPr>
              <w:br/>
              <w:t xml:space="preserve">сферы. Мировой круговорот воды. Значение гидросферы.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Исследования вод Мирового океана. </w:t>
            </w:r>
            <w:r w:rsidRPr="00D07518">
              <w:rPr>
                <w:rStyle w:val="Italic"/>
                <w:rFonts w:ascii="Times New Roman" w:hAnsi="Times New Roman" w:cs="Times New Roman"/>
                <w:iCs/>
                <w:color w:val="auto"/>
                <w:sz w:val="20"/>
                <w:szCs w:val="20"/>
              </w:rPr>
              <w:t xml:space="preserve">Профессия </w:t>
            </w:r>
            <w:r w:rsidRPr="00D07518">
              <w:rPr>
                <w:rStyle w:val="Italic"/>
                <w:rFonts w:ascii="Times New Roman" w:hAnsi="Times New Roman" w:cs="Times New Roman"/>
                <w:iCs/>
                <w:color w:val="auto"/>
                <w:spacing w:val="-3"/>
                <w:sz w:val="20"/>
                <w:szCs w:val="20"/>
              </w:rPr>
              <w:t>океанолог</w:t>
            </w:r>
            <w:r w:rsidRPr="00D07518">
              <w:rPr>
                <w:rFonts w:ascii="Times New Roman" w:hAnsi="Times New Roman" w:cs="Times New Roman"/>
                <w:color w:val="auto"/>
                <w:spacing w:val="-3"/>
                <w:sz w:val="20"/>
                <w:szCs w:val="20"/>
              </w:rPr>
              <w:t>. Солёность и температура океанических вод. Океанические течения. Тёплые и холод</w:t>
            </w:r>
            <w:r w:rsidRPr="00D07518">
              <w:rPr>
                <w:rFonts w:ascii="Times New Roman" w:hAnsi="Times New Roman" w:cs="Times New Roman"/>
                <w:color w:val="auto"/>
                <w:sz w:val="20"/>
                <w:szCs w:val="20"/>
              </w:rPr>
              <w:t>ные течения. Способы изображения на географических</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w:t>
            </w:r>
            <w:r w:rsidRPr="00D07518">
              <w:rPr>
                <w:rStyle w:val="Italic"/>
                <w:rFonts w:ascii="Times New Roman" w:hAnsi="Times New Roman" w:cs="Times New Roman"/>
                <w:iCs/>
                <w:color w:val="auto"/>
                <w:sz w:val="20"/>
                <w:szCs w:val="20"/>
              </w:rPr>
              <w:t>Способы изучения и наблюдения за загрязнением вод Мирового океана.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Воды суши. Способы изображения внутренних вод на картах.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Реки: горные и равнинные. Речная система, бассейн, водораздел. Пороги и водопады. Питание и режим реки.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Озёра. Происхождение озёрных котловин. Питание озёр. Озёра сточные и бессточные. </w:t>
            </w:r>
            <w:r w:rsidRPr="00D07518">
              <w:rPr>
                <w:rStyle w:val="Italic"/>
                <w:rFonts w:ascii="Times New Roman" w:hAnsi="Times New Roman" w:cs="Times New Roman"/>
                <w:iCs/>
                <w:color w:val="auto"/>
                <w:sz w:val="20"/>
                <w:szCs w:val="20"/>
              </w:rPr>
              <w:t>Профессия</w:t>
            </w:r>
            <w:r w:rsidRPr="00D07518">
              <w:rPr>
                <w:rFonts w:ascii="Times New Roman" w:hAnsi="Times New Roman" w:cs="Times New Roman"/>
                <w:color w:val="auto"/>
                <w:sz w:val="20"/>
                <w:szCs w:val="20"/>
              </w:rPr>
              <w:t xml:space="preserve"> </w:t>
            </w:r>
            <w:r w:rsidRPr="00D07518">
              <w:rPr>
                <w:rStyle w:val="Italic"/>
                <w:rFonts w:ascii="Times New Roman" w:hAnsi="Times New Roman" w:cs="Times New Roman"/>
                <w:iCs/>
                <w:color w:val="auto"/>
                <w:sz w:val="20"/>
                <w:szCs w:val="20"/>
              </w:rPr>
              <w:t>гидролог.</w:t>
            </w:r>
            <w:r w:rsidRPr="00D07518">
              <w:rPr>
                <w:rFonts w:ascii="Times New Roman" w:hAnsi="Times New Roman" w:cs="Times New Roman"/>
                <w:color w:val="auto"/>
                <w:sz w:val="20"/>
                <w:szCs w:val="20"/>
              </w:rPr>
              <w:t xml:space="preserve"> Природные ледники: горные и покровные. </w:t>
            </w:r>
            <w:r w:rsidRPr="00D07518">
              <w:rPr>
                <w:rStyle w:val="Italic"/>
                <w:rFonts w:ascii="Times New Roman" w:hAnsi="Times New Roman" w:cs="Times New Roman"/>
                <w:iCs/>
                <w:color w:val="auto"/>
                <w:sz w:val="20"/>
                <w:szCs w:val="20"/>
              </w:rPr>
              <w:t xml:space="preserve">Профессия гляциолог.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Подземные воды (грунтовые, межпластовые, артезианские), их происхождение, условия </w:t>
            </w:r>
            <w:r w:rsidRPr="00D07518">
              <w:rPr>
                <w:rFonts w:ascii="Times New Roman" w:hAnsi="Times New Roman" w:cs="Times New Roman"/>
                <w:color w:val="auto"/>
                <w:sz w:val="20"/>
                <w:szCs w:val="20"/>
              </w:rPr>
              <w:lastRenderedPageBreak/>
              <w:t>залегания и использования. Условия образования межпластовых вод. Минеральные источники.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Многолетняя мерзлота. Болота, их образование.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Стихийные явления в гидросфере, методы наблюдения и защиты.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Человек и гидросфера. Использование человеком энергии воды.</w:t>
            </w:r>
          </w:p>
          <w:p w:rsidR="003E4A83" w:rsidRPr="00D07518" w:rsidRDefault="003E4A83">
            <w:pPr>
              <w:pStyle w:val="table-body0mm"/>
              <w:rPr>
                <w:rStyle w:val="Italic"/>
                <w:rFonts w:ascii="Times New Roman" w:hAnsi="Times New Roman" w:cs="Times New Roman"/>
                <w:iCs/>
                <w:color w:val="auto"/>
                <w:sz w:val="20"/>
                <w:szCs w:val="20"/>
              </w:rPr>
            </w:pPr>
            <w:r w:rsidRPr="00D07518">
              <w:rPr>
                <w:rStyle w:val="Italic"/>
                <w:rFonts w:ascii="Times New Roman" w:hAnsi="Times New Roman" w:cs="Times New Roman"/>
                <w:iCs/>
                <w:color w:val="auto"/>
                <w:sz w:val="20"/>
                <w:szCs w:val="20"/>
              </w:rPr>
              <w:t>Использование космических методов в исследовании влияния человека на гидросферу.</w:t>
            </w:r>
          </w:p>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1. Сравнение двух рек (России и мира) по заданным признакам.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2. Характеристика одного из крупнейших озёр</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России по плану в форме презентации.</w:t>
            </w:r>
          </w:p>
          <w:p w:rsidR="003E4A83" w:rsidRPr="00D07518" w:rsidRDefault="003E4A83" w:rsidP="00C830C9">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3. Составление перечня поверхностных водных объектов своего края и их систематизация в форме таблицы</w:t>
            </w:r>
          </w:p>
        </w:tc>
        <w:tc>
          <w:tcPr>
            <w:tcW w:w="5999" w:type="dxa"/>
            <w:vMerge w:val="restart"/>
            <w:tcBorders>
              <w:top w:val="single" w:sz="4" w:space="0" w:color="000000"/>
              <w:left w:val="single" w:sz="4" w:space="0" w:color="000000"/>
              <w:bottom w:val="nil"/>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Называть части гидросферы;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описывать круговорот воды в природе;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называть источник энергии круговорота воды в природе;</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определять по картам и различать свойства вод отдельных частей Мирового океана;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применять понятия «гидросфера», «круговорот воды», «цунами», «приливы и отливы» для решения учебных и (или) практико-ориентированных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определять по картам направления тёплых и холодных океанических течений;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приводить примеры стихийных явлений в Мировом океане;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называть причины цунами, приливов и отливов;</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описывать положение на карте главных океанических течений, глубоководных желобов и впадин Мирового океана, крупных островов и полуостровов;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применять понятия «река», «речная система», «речной бассейн», «водораздел» для объяснения особенностей питания, режима, характера течения рек;</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понятия «питание» и «режим реки»;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классифицировать объекты гидросферы (моря, озёра, реки, подземные воды, болота, ледники) по заданным признакам;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выявлять на основе представленной информации причинно-следственные связи между питанием, режимом реки и климатом на территории речного бассейна;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реки по заданным признакам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давать географическую характеристику одного из крупнейших озёр России и оформлять в виде презентации (при выполнении в групповой форме практической работы № 2);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приводить примеры районов распространения многолетней мерзлоты;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сравнивать инструментарий (способы) получения географической информации о глубине Мирового океана, о направлении океанических течений, о ледниках и многолетней мерзлоте на разных этапах географического изучения Земли;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изменений в гидросфере в результате деятельности человека на примере мира и России;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использования человеком воды;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понятия «грунтовые, межпластовые и артезианские воды»;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объяснять образование подземных вод;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грунтовые и межпластовые воды, водопроницаемые и водоупорные породы;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объяснять образование подземных вод;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сравнивать чистоту межпластовых и грунтовых вод;</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выявлять существенные признаки артезианских вод;</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использовать и систематизировать информацию о поверхностных водных объектах своей местности; самостоятельно выбирать оптимальную форму представления географической информации (при выполнении практической работы № 3);</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формулировать суждения, выражать свою точку зрения по проблеме исчерпаемости или неисчерпаемости ресурсов пресной воды на планете;</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3E4A83" w:rsidRPr="00D07518" w:rsidRDefault="003E4A83" w:rsidP="00FF5270">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причины достижения (недостижения) результатов деятельности, давать оценку приобретённому опыту; оценивать соответствие результата цели.</w:t>
            </w:r>
          </w:p>
        </w:tc>
      </w:tr>
      <w:tr w:rsidR="00D07518" w:rsidRPr="00D07518" w:rsidTr="00FF5270">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right w:val="single" w:sz="4" w:space="0" w:color="000000"/>
            </w:tcBorders>
            <w:tcMar>
              <w:top w:w="113" w:type="dxa"/>
              <w:left w:w="113" w:type="dxa"/>
              <w:bottom w:w="128" w:type="dxa"/>
              <w:right w:w="113" w:type="dxa"/>
            </w:tcMar>
            <w:hideMark/>
          </w:tcPr>
          <w:p w:rsidR="003E4A83" w:rsidRPr="00D07518" w:rsidRDefault="003E4A83" w:rsidP="00C830C9">
            <w:pPr>
              <w:pStyle w:val="table-body0mm"/>
              <w:rPr>
                <w:rFonts w:ascii="Times New Roman" w:hAnsi="Times New Roman" w:cs="Times New Roman"/>
                <w:color w:val="auto"/>
                <w:sz w:val="20"/>
                <w:szCs w:val="20"/>
              </w:rPr>
            </w:pPr>
          </w:p>
        </w:tc>
        <w:tc>
          <w:tcPr>
            <w:tcW w:w="5999" w:type="dxa"/>
            <w:vMerge/>
            <w:tcBorders>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447141">
        <w:trPr>
          <w:trHeight w:val="60"/>
        </w:trPr>
        <w:tc>
          <w:tcPr>
            <w:tcW w:w="1531" w:type="dxa"/>
            <w:tcBorders>
              <w:top w:val="single" w:sz="4" w:space="0" w:color="000000"/>
              <w:left w:val="single" w:sz="4" w:space="0" w:color="000000"/>
              <w:bottom w:val="single" w:sz="4" w:space="0" w:color="000000"/>
              <w:right w:val="single" w:sz="4" w:space="0" w:color="000000"/>
            </w:tcBorders>
            <w:tcMar>
              <w:top w:w="122" w:type="dxa"/>
              <w:left w:w="113" w:type="dxa"/>
              <w:bottom w:w="142"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22"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22" w:type="dxa"/>
              <w:left w:w="113" w:type="dxa"/>
              <w:bottom w:w="142"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r>
      <w:tr w:rsidR="00D07518" w:rsidRPr="00D07518" w:rsidTr="0068502F">
        <w:trPr>
          <w:trHeight w:val="1654"/>
        </w:trPr>
        <w:tc>
          <w:tcPr>
            <w:tcW w:w="1531" w:type="dxa"/>
            <w:tcBorders>
              <w:top w:val="single" w:sz="4" w:space="0" w:color="000000"/>
              <w:left w:val="single" w:sz="4" w:space="0" w:color="000000"/>
              <w:right w:val="single" w:sz="4" w:space="0" w:color="000000"/>
            </w:tcBorders>
            <w:tcMar>
              <w:top w:w="122"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Тема 3. Атмосфера — воздушная оболочка (11 часов)</w:t>
            </w:r>
          </w:p>
        </w:tc>
        <w:tc>
          <w:tcPr>
            <w:tcW w:w="2608" w:type="dxa"/>
            <w:vMerge w:val="restart"/>
            <w:tcBorders>
              <w:top w:val="single" w:sz="4" w:space="0" w:color="000000"/>
              <w:left w:val="single" w:sz="4" w:space="0" w:color="000000"/>
              <w:right w:val="single" w:sz="4" w:space="0" w:color="000000"/>
            </w:tcBorders>
            <w:tcMar>
              <w:top w:w="122"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Воздушная оболочка Земли: газовый состав, строение и значение атмосферы.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 Атмосферное давление. Ветер и причины его</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возникновения. Роза ветров. Бризы. Муссоны.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Вода в атмосфере. Влажность воздуха. Образование облаков. Облака и их виды. Туман. Образование и выпадение атмосферных </w:t>
            </w:r>
            <w:r w:rsidRPr="00D07518">
              <w:rPr>
                <w:rFonts w:ascii="Times New Roman" w:hAnsi="Times New Roman" w:cs="Times New Roman"/>
                <w:color w:val="auto"/>
                <w:sz w:val="20"/>
                <w:szCs w:val="20"/>
              </w:rPr>
              <w:lastRenderedPageBreak/>
              <w:t>осадков. Виды атмосферных осадков. Погода и её показатели. Причины изменения погоды.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Климат и климатообразующие факторы. Зависимость климата от географической широты и высоты местности над уровнем моря.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Человек и атмосфера. Взаимовлияние человека и атмосферы. Адаптация человека к климатическим условиям.</w:t>
            </w:r>
            <w:r w:rsidRPr="00D07518">
              <w:rPr>
                <w:rStyle w:val="Italic"/>
                <w:rFonts w:ascii="Times New Roman" w:hAnsi="Times New Roman" w:cs="Times New Roman"/>
                <w:iCs/>
                <w:color w:val="auto"/>
                <w:sz w:val="20"/>
                <w:szCs w:val="20"/>
              </w:rPr>
              <w:t xml:space="preserve"> Профессия метеоролог</w:t>
            </w:r>
            <w:r w:rsidRPr="00D07518">
              <w:rPr>
                <w:rFonts w:ascii="Times New Roman" w:hAnsi="Times New Roman" w:cs="Times New Roman"/>
                <w:color w:val="auto"/>
                <w:sz w:val="20"/>
                <w:szCs w:val="20"/>
              </w:rPr>
              <w:t xml:space="preserve">. </w:t>
            </w:r>
            <w:r w:rsidRPr="00D07518">
              <w:rPr>
                <w:rStyle w:val="Italic"/>
                <w:rFonts w:ascii="Times New Roman" w:hAnsi="Times New Roman" w:cs="Times New Roman"/>
                <w:iCs/>
                <w:color w:val="auto"/>
                <w:sz w:val="20"/>
                <w:szCs w:val="20"/>
              </w:rPr>
              <w:t>Основные метеорологические данные и способы их</w:t>
            </w:r>
          </w:p>
          <w:p w:rsidR="003E4A83" w:rsidRPr="00D07518" w:rsidRDefault="003E4A83">
            <w:pPr>
              <w:pStyle w:val="table-body0mm"/>
              <w:rPr>
                <w:rStyle w:val="Italic"/>
                <w:rFonts w:ascii="Times New Roman" w:hAnsi="Times New Roman" w:cs="Times New Roman"/>
                <w:iCs/>
                <w:color w:val="auto"/>
                <w:sz w:val="20"/>
                <w:szCs w:val="20"/>
              </w:rPr>
            </w:pPr>
            <w:r w:rsidRPr="00D07518">
              <w:rPr>
                <w:rStyle w:val="Italic"/>
                <w:rFonts w:ascii="Times New Roman" w:hAnsi="Times New Roman" w:cs="Times New Roman"/>
                <w:iCs/>
                <w:color w:val="auto"/>
                <w:sz w:val="20"/>
                <w:szCs w:val="20"/>
              </w:rPr>
              <w:t>отображения состояния погоды на метеорологической карте.</w:t>
            </w:r>
            <w:r w:rsidRPr="00D07518">
              <w:rPr>
                <w:rFonts w:ascii="Times New Roman" w:hAnsi="Times New Roman" w:cs="Times New Roman"/>
                <w:color w:val="auto"/>
                <w:sz w:val="20"/>
                <w:szCs w:val="20"/>
              </w:rPr>
              <w:t xml:space="preserve"> Стихийные явления в атмосфере. Современные изменения климата. Способы изучения и наблюдения за глобальным климатом. </w:t>
            </w:r>
            <w:r w:rsidRPr="00D07518">
              <w:rPr>
                <w:rStyle w:val="Italic"/>
                <w:rFonts w:ascii="Times New Roman" w:hAnsi="Times New Roman" w:cs="Times New Roman"/>
                <w:iCs/>
                <w:color w:val="auto"/>
                <w:sz w:val="20"/>
                <w:szCs w:val="20"/>
              </w:rPr>
              <w:t>Профессия климатолог.</w:t>
            </w:r>
            <w:r w:rsidRPr="00D07518">
              <w:rPr>
                <w:rFonts w:ascii="Times New Roman" w:hAnsi="Times New Roman" w:cs="Times New Roman"/>
                <w:color w:val="auto"/>
                <w:sz w:val="20"/>
                <w:szCs w:val="20"/>
              </w:rPr>
              <w:t xml:space="preserve"> </w:t>
            </w:r>
            <w:r w:rsidRPr="00D07518">
              <w:rPr>
                <w:rStyle w:val="Italic"/>
                <w:rFonts w:ascii="Times New Roman" w:hAnsi="Times New Roman" w:cs="Times New Roman"/>
                <w:iCs/>
                <w:color w:val="auto"/>
                <w:sz w:val="20"/>
                <w:szCs w:val="20"/>
              </w:rPr>
              <w:t>Дистанционные методы в исследовании влияния человека на воздушную оболочку Земли.</w:t>
            </w:r>
          </w:p>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Представление результатов наблюдения за погодой своей местности.</w:t>
            </w:r>
          </w:p>
          <w:p w:rsidR="003E4A83" w:rsidRPr="00D07518" w:rsidRDefault="003E4A83" w:rsidP="00C52B2F">
            <w:pPr>
              <w:pStyle w:val="table-body0mm"/>
              <w:rPr>
                <w:rFonts w:ascii="Times New Roman" w:hAnsi="Times New Roman" w:cs="Times New Roman"/>
                <w:color w:val="auto"/>
                <w:sz w:val="20"/>
                <w:szCs w:val="20"/>
              </w:rPr>
            </w:pPr>
            <w:r w:rsidRPr="00D07518">
              <w:rPr>
                <w:rFonts w:ascii="Times New Roman" w:hAnsi="Times New Roman" w:cs="Times New Roman"/>
                <w:color w:val="auto"/>
                <w:spacing w:val="-2"/>
                <w:sz w:val="20"/>
                <w:szCs w:val="20"/>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5999" w:type="dxa"/>
            <w:vMerge w:val="restart"/>
            <w:tcBorders>
              <w:top w:val="single" w:sz="4" w:space="0" w:color="000000"/>
              <w:left w:val="single" w:sz="4" w:space="0" w:color="000000"/>
              <w:right w:val="single" w:sz="4" w:space="0" w:color="000000"/>
            </w:tcBorders>
            <w:tcMar>
              <w:top w:w="122"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Описывать строение атмосферы;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свойства воздуха в разных частях атмосферы;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содержание различных газов в составе воздуха;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свойства воздуха в континентальных и морских воздушных массах (температура воздуха, влажность, запылённость);</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понятия «атмосфера», «тропосфера», «стратосфера», «верхние слои атмосферы»;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определять амплитуду температуры воздуха, тенденции изменений температуры воздуха по статистическим данным;</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устанавливать зависимость нагревания земной поверхности от угла падения солнечных лучей в течение суток и в течение года на примере своей местности на основе представленных данных;</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определять различие в температуре воздуха и атмосферном давлении на разной высоте над уровнем моря при решении практико-ориентированных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виды облаков и связанные с ними типы погоды;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проводить измерения основных элементов погоды с использованием</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аналоговых и (или) цифровых приборов (термометр, барометр, анемометр, флюгер);</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относительную и абсолютную влажность воздуха;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называть причины образования облаков, тумана;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виды атмосферных осадков;</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направления дневных и ночных бризов, муссонов;</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понятия «погода» и «климат», «бриз» и «муссон»;</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годовой ход температуры воздуха на разных географических широтах;</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pacing w:val="-2"/>
                <w:sz w:val="20"/>
                <w:szCs w:val="20"/>
              </w:rPr>
              <w:lastRenderedPageBreak/>
              <w:t xml:space="preserve">объяснять влияние различных климатообразующих факторов на климат отдельных территорий; зависимость климата от </w:t>
            </w:r>
            <w:r w:rsidRPr="00D07518">
              <w:rPr>
                <w:rFonts w:ascii="Times New Roman" w:hAnsi="Times New Roman" w:cs="Times New Roman"/>
                <w:color w:val="auto"/>
                <w:sz w:val="20"/>
                <w:szCs w:val="20"/>
              </w:rPr>
              <w:t>географической широты и высоты местности над уровнем моря;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различать климатические пояса Земли;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стихийных явлений в атмосфере;</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влияния климата на жизнь и хозяйственную деятельность человека;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систематизировать географическую информацию в разных формах (при выполнении практической работы № 1); устанавливать зависимость между температурой воздуха и его относительной влажностью на основе анализа графиков суточного хода температуры воздуха и относительной влажности (при выполнении практической работы № 2);</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использовать географические вопросы для изучения глобальных климатических изменений; оценивать достоверность имеющейся информации;</w:t>
            </w:r>
          </w:p>
          <w:p w:rsidR="003E4A83" w:rsidRPr="00D07518" w:rsidRDefault="003E4A83">
            <w:pPr>
              <w:pStyle w:val="table-body0mm"/>
              <w:rPr>
                <w:rFonts w:ascii="Times New Roman" w:hAnsi="Times New Roman" w:cs="Times New Roman"/>
                <w:color w:val="auto"/>
                <w:spacing w:val="-2"/>
                <w:sz w:val="20"/>
                <w:szCs w:val="20"/>
              </w:rPr>
            </w:pPr>
            <w:r w:rsidRPr="00D07518">
              <w:rPr>
                <w:rFonts w:ascii="Times New Roman" w:hAnsi="Times New Roman" w:cs="Times New Roman"/>
                <w:color w:val="auto"/>
                <w:spacing w:val="-2"/>
                <w:sz w:val="20"/>
                <w:szCs w:val="20"/>
              </w:rPr>
              <w:t>выбирать и анализировать географическую информацию о глобальных климатических изменениях;</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в текстах информацию, характеризующую погоду и климат своей местности;</w:t>
            </w:r>
          </w:p>
          <w:p w:rsidR="003E4A83" w:rsidRPr="00D07518" w:rsidRDefault="003E4A83" w:rsidP="00E111B2">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планировать организацию совместной работы по исследованию глобальных климатических изменений; выражать свою точку зрения по проблеме глобальных климатических изменений; сопоставлять свои суждения с суждениями других участников диалога.</w:t>
            </w:r>
          </w:p>
        </w:tc>
      </w:tr>
      <w:tr w:rsidR="00D07518" w:rsidRPr="00D07518" w:rsidTr="00E111B2">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51"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51"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51"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BB7334">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51" w:type="dxa"/>
              <w:right w:w="113" w:type="dxa"/>
            </w:tcMar>
            <w:hideMark/>
          </w:tcPr>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lastRenderedPageBreak/>
              <w:t xml:space="preserve">Тема 4. </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 xml:space="preserve">Биосфера — оболочка жизни </w:t>
            </w:r>
          </w:p>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(5 часов)</w:t>
            </w:r>
          </w:p>
        </w:tc>
        <w:tc>
          <w:tcPr>
            <w:tcW w:w="2608" w:type="dxa"/>
            <w:vMerge w:val="restart"/>
            <w:tcBorders>
              <w:top w:val="single" w:sz="4" w:space="0" w:color="000000"/>
              <w:left w:val="single" w:sz="4" w:space="0" w:color="000000"/>
              <w:right w:val="single" w:sz="4" w:space="0" w:color="000000"/>
            </w:tcBorders>
            <w:tcMar>
              <w:top w:w="113" w:type="dxa"/>
              <w:left w:w="113" w:type="dxa"/>
              <w:bottom w:w="151"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Биосфера — оболочка жизни. Границы биосферы. </w:t>
            </w:r>
            <w:r w:rsidRPr="00D07518">
              <w:rPr>
                <w:rStyle w:val="Italic"/>
                <w:rFonts w:ascii="Times New Roman" w:hAnsi="Times New Roman" w:cs="Times New Roman"/>
                <w:iCs/>
                <w:color w:val="auto"/>
                <w:sz w:val="20"/>
                <w:szCs w:val="20"/>
              </w:rPr>
              <w:t xml:space="preserve">Профессии биогеограф и геоэколог. </w:t>
            </w:r>
            <w:r w:rsidRPr="00D07518">
              <w:rPr>
                <w:rFonts w:ascii="Times New Roman" w:hAnsi="Times New Roman" w:cs="Times New Roman"/>
                <w:color w:val="auto"/>
                <w:sz w:val="20"/>
                <w:szCs w:val="20"/>
              </w:rPr>
              <w:t>Растительный и животный мир</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Земли. Разнообразие животного и растительного мира. Приспособление живых организмов к среде обитания в разных природных зонах.</w:t>
            </w:r>
            <w:r w:rsidRPr="00D07518">
              <w:rPr>
                <w:rStyle w:val="Italic"/>
                <w:rFonts w:ascii="Times New Roman" w:hAnsi="Times New Roman" w:cs="Times New Roman"/>
                <w:iCs/>
                <w:color w:val="auto"/>
                <w:sz w:val="20"/>
                <w:szCs w:val="20"/>
              </w:rPr>
              <w:t xml:space="preserve"> </w:t>
            </w:r>
            <w:r w:rsidRPr="00D07518">
              <w:rPr>
                <w:rFonts w:ascii="Times New Roman" w:hAnsi="Times New Roman" w:cs="Times New Roman"/>
                <w:color w:val="auto"/>
                <w:sz w:val="20"/>
                <w:szCs w:val="20"/>
              </w:rPr>
              <w:t xml:space="preserve">Жизнь в океане. Изменение животного и растительного мира океана с глубиной и </w:t>
            </w:r>
            <w:r w:rsidRPr="00D07518">
              <w:rPr>
                <w:rFonts w:ascii="Times New Roman" w:hAnsi="Times New Roman" w:cs="Times New Roman"/>
                <w:color w:val="auto"/>
                <w:sz w:val="20"/>
                <w:szCs w:val="20"/>
              </w:rPr>
              <w:lastRenderedPageBreak/>
              <w:t xml:space="preserve">географической широтой. Человек как часть биосферы. Распространение людей на Земле.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Исследования и экологические проблемы.</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rsidP="00EB25B0">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Характеристика растительности участка местности своего края.</w:t>
            </w:r>
          </w:p>
        </w:tc>
        <w:tc>
          <w:tcPr>
            <w:tcW w:w="5999" w:type="dxa"/>
            <w:vMerge w:val="restart"/>
            <w:tcBorders>
              <w:top w:val="single" w:sz="4" w:space="0" w:color="000000"/>
              <w:left w:val="single" w:sz="4" w:space="0" w:color="000000"/>
              <w:right w:val="single" w:sz="4" w:space="0" w:color="000000"/>
            </w:tcBorders>
            <w:tcMar>
              <w:top w:w="113" w:type="dxa"/>
              <w:left w:w="113" w:type="dxa"/>
              <w:bottom w:w="151"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Характеризовать существенные признаки биосферы;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называть границы биосферы;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приспособления живых организмов к среде обитания в разных природных зонах в Мировом океане с глубиной и географической широтой;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густо- и малозаселённых территорий мира;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экологических проблем, связанных с биосферой;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самостоятельно выбирать оптимальную форму представления географической информации;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находить и систематизировать информацию о состоянии окружающей среды своей местности (при выполнении практической работы № 1);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использовать географические вопросы как исследовательский </w:t>
            </w:r>
            <w:r w:rsidRPr="00D07518">
              <w:rPr>
                <w:rFonts w:ascii="Times New Roman" w:hAnsi="Times New Roman" w:cs="Times New Roman"/>
                <w:color w:val="auto"/>
                <w:sz w:val="20"/>
                <w:szCs w:val="20"/>
              </w:rPr>
              <w:lastRenderedPageBreak/>
              <w:t>инструмент познания; составлять план учебного исследования по установлению причинно-следственных связей изменения животного и растительного мира океана с глубиной и географической широтой;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описывать растительность, устанавливать связи между компонентами природы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проводить наблюдения и фиксировать, и систематизировать их результаты;</w:t>
            </w:r>
          </w:p>
          <w:p w:rsidR="003E4A83" w:rsidRPr="00D07518" w:rsidRDefault="003E4A83" w:rsidP="00BB7334">
            <w:pPr>
              <w:pStyle w:val="table-body0mm"/>
              <w:rPr>
                <w:rFonts w:ascii="Times New Roman" w:hAnsi="Times New Roman" w:cs="Times New Roman"/>
                <w:color w:val="auto"/>
                <w:sz w:val="20"/>
                <w:szCs w:val="20"/>
              </w:rPr>
            </w:pPr>
            <w:r w:rsidRPr="00D07518">
              <w:rPr>
                <w:rFonts w:ascii="Times New Roman" w:hAnsi="Times New Roman" w:cs="Times New Roman"/>
                <w:color w:val="auto"/>
                <w:spacing w:val="2"/>
                <w:sz w:val="20"/>
                <w:szCs w:val="20"/>
              </w:rPr>
              <w:t xml:space="preserve">планировать организацию совместной работы, распределять роли, принимать цель совместной деятельности. </w:t>
            </w:r>
          </w:p>
        </w:tc>
      </w:tr>
      <w:tr w:rsidR="00D07518" w:rsidRPr="00D07518" w:rsidTr="00BB7334">
        <w:trPr>
          <w:trHeight w:val="60"/>
        </w:trPr>
        <w:tc>
          <w:tcPr>
            <w:tcW w:w="1531" w:type="dxa"/>
            <w:tcBorders>
              <w:top w:val="single" w:sz="4" w:space="0" w:color="000000"/>
              <w:left w:val="single" w:sz="4" w:space="0" w:color="000000"/>
              <w:bottom w:val="single" w:sz="4" w:space="0" w:color="000000"/>
              <w:right w:val="single" w:sz="4" w:space="0" w:color="000000"/>
            </w:tcBorders>
            <w:tcMar>
              <w:top w:w="170" w:type="dxa"/>
              <w:left w:w="113" w:type="dxa"/>
              <w:bottom w:w="227"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70" w:type="dxa"/>
              <w:left w:w="113" w:type="dxa"/>
              <w:bottom w:w="227"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70" w:type="dxa"/>
              <w:left w:w="113" w:type="dxa"/>
              <w:bottom w:w="227"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3E4A83">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227" w:type="dxa"/>
              <w:left w:w="113" w:type="dxa"/>
              <w:bottom w:w="227"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Заключение (4 часа)</w:t>
            </w:r>
          </w:p>
        </w:tc>
      </w:tr>
      <w:tr w:rsidR="00D07518" w:rsidRPr="00D07518" w:rsidTr="003E4A83">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FA593D" w:rsidRPr="00D07518" w:rsidRDefault="00FA593D">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Заключение.</w:t>
            </w:r>
          </w:p>
          <w:p w:rsidR="00FA593D" w:rsidRPr="00D07518" w:rsidRDefault="00FA593D">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Природно-</w:t>
            </w:r>
            <w:r w:rsidRPr="00D07518">
              <w:rPr>
                <w:rStyle w:val="Bold"/>
                <w:rFonts w:ascii="Times New Roman" w:hAnsi="Times New Roman" w:cs="Times New Roman"/>
                <w:bCs/>
                <w:color w:val="auto"/>
                <w:sz w:val="20"/>
                <w:szCs w:val="20"/>
              </w:rPr>
              <w:br/>
              <w:t>территориальные комплексы</w:t>
            </w:r>
          </w:p>
          <w:p w:rsidR="00FA593D" w:rsidRPr="00D07518" w:rsidRDefault="00FA593D">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(4 часа)</w:t>
            </w:r>
          </w:p>
        </w:tc>
        <w:tc>
          <w:tcPr>
            <w:tcW w:w="26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Природная среда. Охрана природы. Природные особо охраняемые территории. Всемирное наследие ЮНЕСКО.</w:t>
            </w:r>
          </w:p>
          <w:p w:rsidR="00FA593D" w:rsidRPr="00D07518" w:rsidRDefault="00FA593D">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Практическая работа</w:t>
            </w:r>
            <w:r w:rsidRPr="00D07518">
              <w:rPr>
                <w:rFonts w:ascii="Times New Roman" w:hAnsi="Times New Roman" w:cs="Times New Roman"/>
                <w:color w:val="auto"/>
                <w:sz w:val="20"/>
                <w:szCs w:val="20"/>
              </w:rPr>
              <w:t xml:space="preserve"> (выполняется на местности)</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Характеристика локального природного комплекса по плану</w:t>
            </w: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приводить примеры взаимосвязи оболочек Земли; </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почвы разных природных зон по естественному плодородию;</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называть факторы, влияющие на образование почвы;</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взаимосвязи компонентов природно-территориального комплекса (при выполнении практической работы № 1);</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описывать круговороты вещества на Земле;</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особо охраняемых территорий мира и России;</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природных объектов списка Всемирного наследия ЮНЕСКО;</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называть причины необходимости охраны природы; сохранения биоразнообразия планеты;</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извлекать информацию о выявления примеров путей решения экологических проблем из различных источников.</w:t>
            </w:r>
          </w:p>
        </w:tc>
      </w:tr>
    </w:tbl>
    <w:p w:rsidR="00FA593D" w:rsidRPr="00D07518" w:rsidRDefault="00FA593D" w:rsidP="00FA593D">
      <w:pPr>
        <w:pStyle w:val="body"/>
        <w:rPr>
          <w:rFonts w:ascii="Times New Roman" w:hAnsi="Times New Roman" w:cs="Times New Roman"/>
          <w:color w:val="auto"/>
        </w:rPr>
      </w:pPr>
    </w:p>
    <w:p w:rsidR="00FA593D" w:rsidRPr="00D07518" w:rsidRDefault="00FA593D" w:rsidP="00FA593D">
      <w:pPr>
        <w:pStyle w:val="2"/>
        <w:rPr>
          <w:rFonts w:ascii="Times New Roman" w:hAnsi="Times New Roman" w:cs="Times New Roman"/>
          <w:i w:val="0"/>
          <w:iCs w:val="0"/>
          <w:sz w:val="20"/>
          <w:szCs w:val="20"/>
        </w:rPr>
      </w:pPr>
      <w:bookmarkStart w:id="12" w:name="_Toc104194624"/>
      <w:r w:rsidRPr="00D07518">
        <w:rPr>
          <w:rFonts w:ascii="Times New Roman" w:hAnsi="Times New Roman" w:cs="Times New Roman"/>
          <w:i w:val="0"/>
          <w:iCs w:val="0"/>
          <w:sz w:val="20"/>
          <w:szCs w:val="20"/>
        </w:rPr>
        <w:t>7 класс</w:t>
      </w:r>
      <w:bookmarkEnd w:id="12"/>
      <w:r w:rsidRPr="00D07518">
        <w:rPr>
          <w:rFonts w:ascii="Times New Roman" w:hAnsi="Times New Roman" w:cs="Times New Roman"/>
          <w:i w:val="0"/>
          <w:iCs w:val="0"/>
          <w:sz w:val="20"/>
          <w:szCs w:val="20"/>
        </w:rPr>
        <w:t xml:space="preserve"> </w:t>
      </w:r>
    </w:p>
    <w:p w:rsidR="00FA593D" w:rsidRPr="00D07518" w:rsidRDefault="00FA593D" w:rsidP="00FA593D">
      <w:pPr>
        <w:pStyle w:val="body"/>
        <w:ind w:firstLine="0"/>
        <w:rPr>
          <w:rFonts w:ascii="Times New Roman" w:hAnsi="Times New Roman" w:cs="Times New Roman"/>
          <w:color w:val="auto"/>
        </w:rPr>
      </w:pPr>
      <w:r w:rsidRPr="00D07518">
        <w:rPr>
          <w:rFonts w:ascii="Times New Roman" w:hAnsi="Times New Roman" w:cs="Times New Roman"/>
          <w:color w:val="auto"/>
        </w:rPr>
        <w:t>(2 часа в неделю, всего 68 часов, 3 часа — резервное время)</w:t>
      </w:r>
    </w:p>
    <w:tbl>
      <w:tblPr>
        <w:tblW w:w="10138" w:type="dxa"/>
        <w:tblInd w:w="113" w:type="dxa"/>
        <w:tblLayout w:type="fixed"/>
        <w:tblCellMar>
          <w:left w:w="0" w:type="dxa"/>
          <w:right w:w="0" w:type="dxa"/>
        </w:tblCellMar>
        <w:tblLook w:val="04A0" w:firstRow="1" w:lastRow="0" w:firstColumn="1" w:lastColumn="0" w:noHBand="0" w:noVBand="1"/>
      </w:tblPr>
      <w:tblGrid>
        <w:gridCol w:w="1531"/>
        <w:gridCol w:w="2608"/>
        <w:gridCol w:w="5999"/>
      </w:tblGrid>
      <w:tr w:rsidR="00D07518" w:rsidRPr="00D07518" w:rsidTr="003E4A83">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Fonts w:ascii="Times New Roman" w:hAnsi="Times New Roman" w:cs="Times New Roman"/>
                <w:color w:val="auto"/>
                <w:sz w:val="20"/>
                <w:szCs w:val="20"/>
              </w:rPr>
              <w:t>Тематические блоки, темы</w:t>
            </w:r>
          </w:p>
        </w:tc>
        <w:tc>
          <w:tcPr>
            <w:tcW w:w="26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Fonts w:ascii="Times New Roman" w:hAnsi="Times New Roman" w:cs="Times New Roman"/>
                <w:color w:val="auto"/>
                <w:sz w:val="20"/>
                <w:szCs w:val="20"/>
              </w:rPr>
              <w:t>Основное содержание</w:t>
            </w: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Fonts w:ascii="Times New Roman" w:hAnsi="Times New Roman" w:cs="Times New Roman"/>
                <w:color w:val="auto"/>
                <w:sz w:val="20"/>
                <w:szCs w:val="20"/>
              </w:rPr>
              <w:t>Основные виды деятельности обучающихся</w:t>
            </w:r>
          </w:p>
        </w:tc>
      </w:tr>
      <w:tr w:rsidR="00D07518" w:rsidRPr="00D07518" w:rsidTr="003E4A83">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9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Style w:val="Bold"/>
                <w:rFonts w:ascii="Times New Roman" w:hAnsi="Times New Roman" w:cs="Times New Roman"/>
                <w:color w:val="auto"/>
                <w:sz w:val="20"/>
                <w:szCs w:val="20"/>
              </w:rPr>
              <w:t>Раздел 1. Главные закономерности природы Земли (24 часа)</w:t>
            </w:r>
          </w:p>
        </w:tc>
      </w:tr>
      <w:tr w:rsidR="00D07518" w:rsidRPr="00D07518" w:rsidTr="003E4A83">
        <w:trPr>
          <w:trHeight w:val="60"/>
        </w:trPr>
        <w:tc>
          <w:tcPr>
            <w:tcW w:w="1531" w:type="dxa"/>
            <w:tcBorders>
              <w:top w:val="single" w:sz="4" w:space="0" w:color="000000"/>
              <w:left w:val="single" w:sz="4" w:space="0" w:color="000000"/>
              <w:bottom w:val="single" w:sz="4" w:space="0" w:color="000000"/>
              <w:right w:val="single" w:sz="4" w:space="0" w:color="000000"/>
            </w:tcBorders>
            <w:tcMar>
              <w:top w:w="142" w:type="dxa"/>
              <w:left w:w="113" w:type="dxa"/>
              <w:bottom w:w="19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Тема 1. Географическая оболочка (4 часа)</w:t>
            </w:r>
          </w:p>
        </w:tc>
        <w:tc>
          <w:tcPr>
            <w:tcW w:w="2608" w:type="dxa"/>
            <w:tcBorders>
              <w:top w:val="single" w:sz="4" w:space="0" w:color="000000"/>
              <w:left w:val="single" w:sz="4" w:space="0" w:color="000000"/>
              <w:bottom w:val="single" w:sz="4" w:space="0" w:color="000000"/>
              <w:right w:val="single" w:sz="4" w:space="0" w:color="000000"/>
            </w:tcBorders>
            <w:tcMar>
              <w:top w:w="142" w:type="dxa"/>
              <w:left w:w="113" w:type="dxa"/>
              <w:bottom w:w="19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Географическая оболочка: особенности строения и свойства. Целостность, зональность, ритмичность и их географические следствия. Географическая зональность (природные </w:t>
            </w:r>
            <w:r w:rsidRPr="00D07518">
              <w:rPr>
                <w:rFonts w:ascii="Times New Roman" w:hAnsi="Times New Roman" w:cs="Times New Roman"/>
                <w:color w:val="auto"/>
                <w:sz w:val="20"/>
                <w:szCs w:val="20"/>
              </w:rPr>
              <w:lastRenderedPageBreak/>
              <w:t xml:space="preserve">зоны) и высотная поясность. </w:t>
            </w:r>
            <w:r w:rsidRPr="00D07518">
              <w:rPr>
                <w:rStyle w:val="Italic"/>
                <w:rFonts w:ascii="Times New Roman" w:hAnsi="Times New Roman" w:cs="Times New Roman"/>
                <w:iCs/>
                <w:color w:val="auto"/>
                <w:sz w:val="20"/>
                <w:szCs w:val="20"/>
              </w:rPr>
              <w:t>Современные исследования по сохранению важнейших биотопов Земли.</w:t>
            </w:r>
          </w:p>
          <w:p w:rsidR="00FA593D" w:rsidRPr="00D07518" w:rsidRDefault="00FA593D">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Выявление проявления широтной зональности по картам природных зон.</w:t>
            </w:r>
          </w:p>
        </w:tc>
        <w:tc>
          <w:tcPr>
            <w:tcW w:w="5999" w:type="dxa"/>
            <w:tcBorders>
              <w:top w:val="single" w:sz="4" w:space="0" w:color="000000"/>
              <w:left w:val="single" w:sz="4" w:space="0" w:color="000000"/>
              <w:bottom w:val="single" w:sz="4" w:space="0" w:color="000000"/>
              <w:right w:val="single" w:sz="4" w:space="0" w:color="000000"/>
            </w:tcBorders>
            <w:tcMar>
              <w:top w:w="142" w:type="dxa"/>
              <w:left w:w="113" w:type="dxa"/>
              <w:bottom w:w="19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Называть границы, строение и свойства (целостность, зональность, ритмичность) географической оболочки;</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различать изученные процессы и явления, происходящие в географической оболочке; </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распознавать проявление изученных географических явлений являющиеся отражением таких свойств географической оболочки, как зональность (азональность), ритмичность и целостность;</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выявлять проявления широтной зональности по картам природных зон (при выполнении практической работы </w:t>
            </w:r>
            <w:r w:rsidRPr="00D07518">
              <w:rPr>
                <w:rFonts w:ascii="Times New Roman" w:hAnsi="Times New Roman" w:cs="Times New Roman"/>
                <w:color w:val="auto"/>
                <w:sz w:val="20"/>
                <w:szCs w:val="20"/>
              </w:rPr>
              <w:br/>
              <w:t>№ 1);</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структуру высотных поясов горных систем с целью выявления зависимости от их географического положения и абсолютной высоты;</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описывать по физической карте полушарий, карте океанов, глобусу местоположение изученных географических объектов для решения учебных и (или) практико-ориентированных задач.</w:t>
            </w:r>
          </w:p>
        </w:tc>
      </w:tr>
      <w:tr w:rsidR="00D07518" w:rsidRPr="00D07518" w:rsidTr="003E4A83">
        <w:trPr>
          <w:trHeight w:val="60"/>
        </w:trPr>
        <w:tc>
          <w:tcPr>
            <w:tcW w:w="1531" w:type="dxa"/>
            <w:tcBorders>
              <w:top w:val="single" w:sz="4" w:space="0" w:color="000000"/>
              <w:left w:val="single" w:sz="4" w:space="0" w:color="000000"/>
              <w:bottom w:val="single" w:sz="4" w:space="0" w:color="000000"/>
              <w:right w:val="single" w:sz="4" w:space="0" w:color="000000"/>
            </w:tcBorders>
            <w:tcMar>
              <w:top w:w="142" w:type="dxa"/>
              <w:left w:w="113" w:type="dxa"/>
              <w:bottom w:w="19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Тема 2. Литосфера</w:t>
            </w:r>
          </w:p>
        </w:tc>
        <w:tc>
          <w:tcPr>
            <w:tcW w:w="2608" w:type="dxa"/>
            <w:tcBorders>
              <w:top w:val="single" w:sz="4" w:space="0" w:color="000000"/>
              <w:left w:val="single" w:sz="4" w:space="0" w:color="000000"/>
              <w:bottom w:val="single" w:sz="4" w:space="0" w:color="000000"/>
              <w:right w:val="single" w:sz="4" w:space="0" w:color="000000"/>
            </w:tcBorders>
            <w:tcMar>
              <w:top w:w="142" w:type="dxa"/>
              <w:left w:w="113" w:type="dxa"/>
              <w:bottom w:w="19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История Земли как планеты. Литосферные </w:t>
            </w:r>
          </w:p>
        </w:tc>
        <w:tc>
          <w:tcPr>
            <w:tcW w:w="5999" w:type="dxa"/>
            <w:tcBorders>
              <w:top w:val="single" w:sz="4" w:space="0" w:color="000000"/>
              <w:left w:val="single" w:sz="4" w:space="0" w:color="000000"/>
              <w:bottom w:val="single" w:sz="4" w:space="0" w:color="000000"/>
              <w:right w:val="single" w:sz="4" w:space="0" w:color="000000"/>
            </w:tcBorders>
            <w:tcMar>
              <w:top w:w="142" w:type="dxa"/>
              <w:left w:w="113" w:type="dxa"/>
              <w:bottom w:w="198" w:type="dxa"/>
              <w:right w:w="57"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Описывать по физической карте мира, физической карте России, карте океанов, глобусу местоположение крупных</w:t>
            </w:r>
          </w:p>
        </w:tc>
      </w:tr>
      <w:tr w:rsidR="00D07518" w:rsidRPr="00D07518" w:rsidTr="006B5681">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213"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 xml:space="preserve">и рельеф Земли </w:t>
            </w:r>
            <w:r w:rsidRPr="00D07518">
              <w:rPr>
                <w:rStyle w:val="Bold"/>
                <w:rFonts w:ascii="Times New Roman" w:hAnsi="Times New Roman" w:cs="Times New Roman"/>
                <w:bCs/>
                <w:color w:val="auto"/>
                <w:sz w:val="20"/>
                <w:szCs w:val="20"/>
              </w:rPr>
              <w:br/>
              <w:t>(6 часов)</w:t>
            </w:r>
          </w:p>
        </w:tc>
        <w:tc>
          <w:tcPr>
            <w:tcW w:w="2608" w:type="dxa"/>
            <w:vMerge w:val="restart"/>
            <w:tcBorders>
              <w:top w:val="single" w:sz="4" w:space="0" w:color="000000"/>
              <w:left w:val="single" w:sz="4" w:space="0" w:color="000000"/>
              <w:right w:val="single" w:sz="4" w:space="0" w:color="000000"/>
            </w:tcBorders>
            <w:tcMar>
              <w:top w:w="113" w:type="dxa"/>
              <w:left w:w="113" w:type="dxa"/>
              <w:bottom w:w="213"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плиты и их движение. Материки, океаны и части света.</w:t>
            </w:r>
            <w:r w:rsidRPr="00D07518">
              <w:rPr>
                <w:rStyle w:val="Bold"/>
                <w:rFonts w:ascii="Times New Roman" w:hAnsi="Times New Roman" w:cs="Times New Roman"/>
                <w:bCs/>
                <w:color w:val="auto"/>
                <w:sz w:val="20"/>
                <w:szCs w:val="20"/>
              </w:rPr>
              <w:t xml:space="preserve"> </w:t>
            </w:r>
            <w:r w:rsidRPr="00D07518">
              <w:rPr>
                <w:rFonts w:ascii="Times New Roman" w:hAnsi="Times New Roman" w:cs="Times New Roman"/>
                <w:color w:val="auto"/>
                <w:sz w:val="20"/>
                <w:szCs w:val="20"/>
              </w:rPr>
              <w:t xml:space="preserve">Сейсмические пояса Земли. Формирование современного рельефа Земли. Внешние и внутренние процессы рельефообразования. Полезные ископаемые. </w:t>
            </w:r>
          </w:p>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Анализ физической карты и карты строения земной коры с целью выявления закономерностей распространения крупных форм рельефа. 2. Объяснение вулканических или сейсмических событий, о которых говорится в тексте.</w:t>
            </w:r>
          </w:p>
        </w:tc>
        <w:tc>
          <w:tcPr>
            <w:tcW w:w="5999" w:type="dxa"/>
            <w:vMerge w:val="restart"/>
            <w:tcBorders>
              <w:top w:val="single" w:sz="4" w:space="0" w:color="000000"/>
              <w:left w:val="single" w:sz="4" w:space="0" w:color="000000"/>
              <w:right w:val="single" w:sz="4" w:space="0" w:color="000000"/>
            </w:tcBorders>
            <w:tcMar>
              <w:top w:w="113" w:type="dxa"/>
              <w:left w:w="113" w:type="dxa"/>
              <w:bottom w:w="213"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форм рельефа для решения учебных и (или) практико-ориентированных задач;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описывать закономерности изменения в пространстве крупных форм рельефа суши и Мирового океана на основе анализа физической карты и карт строения земной коры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пространственное распространение землетрясений и современного вулканизма (при выполнении практической работы № 2);</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устанавливать (используя карты атласа) взаимосвязи между движением литосферных плит и размещением крупных форм рельефа;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объяснять образование крупных форм рельефа Земли одновременным действием внутренних и внешних сил рельефообразования;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называть особенности географических процессов на границах литосферных плит с учётом характера взаимодействия и типа земной коры;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классифицировать силы рельефообразования по источникам энергии, за счёт которых они действуют;</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полезных ископаемых разного происхождения;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аргументы, подтверждающие и/или опровергающие разные точки зрения об истории Земли как планеты в различных источниках географической информации;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формулировать гипотезы о появлении новых океанов на Земле, расколе крупных литосферных плит на основе самостоятельно выбранных источников информации;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формулировать суждения, выражать свою точку зрения; </w:t>
            </w:r>
          </w:p>
          <w:p w:rsidR="003E4A83" w:rsidRPr="00D07518" w:rsidRDefault="003E4A83" w:rsidP="006B5681">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сопоставлять свои суждения с суждениями других участников, обнаруживать различие и сходство позиций в процессе организованной учителем дискуссии: сравнение вероятности землетрясений на разных территориях Земли на основе анализа географических карт с учётом распространения сейсмических поясов.</w:t>
            </w:r>
          </w:p>
        </w:tc>
      </w:tr>
      <w:tr w:rsidR="00D07518" w:rsidRPr="00D07518" w:rsidTr="006B5681">
        <w:trPr>
          <w:trHeight w:val="60"/>
        </w:trPr>
        <w:tc>
          <w:tcPr>
            <w:tcW w:w="1531"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25" w:type="dxa"/>
              <w:left w:w="113" w:type="dxa"/>
              <w:bottom w:w="142"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5999" w:type="dxa"/>
            <w:vMerge/>
            <w:tcBorders>
              <w:left w:val="single" w:sz="4" w:space="0" w:color="000000"/>
              <w:bottom w:val="single" w:sz="4" w:space="0" w:color="000000"/>
              <w:right w:val="single" w:sz="4" w:space="0" w:color="000000"/>
            </w:tcBorders>
            <w:tcMar>
              <w:top w:w="125"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B80CBD">
        <w:trPr>
          <w:trHeight w:val="60"/>
        </w:trPr>
        <w:tc>
          <w:tcPr>
            <w:tcW w:w="1531"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 xml:space="preserve">Тема 3. Атмосфера и климаты Земли </w:t>
            </w:r>
            <w:r w:rsidRPr="00D07518">
              <w:rPr>
                <w:rStyle w:val="Bold"/>
                <w:rFonts w:ascii="Times New Roman" w:hAnsi="Times New Roman" w:cs="Times New Roman"/>
                <w:bCs/>
                <w:color w:val="auto"/>
                <w:sz w:val="20"/>
                <w:szCs w:val="20"/>
              </w:rPr>
              <w:br/>
              <w:t>(8 часов)</w:t>
            </w:r>
          </w:p>
        </w:tc>
        <w:tc>
          <w:tcPr>
            <w:tcW w:w="2608" w:type="dxa"/>
            <w:vMerge w:val="restart"/>
            <w:tcBorders>
              <w:top w:val="single" w:sz="4" w:space="0" w:color="000000"/>
              <w:left w:val="single" w:sz="4" w:space="0" w:color="000000"/>
              <w:right w:val="single" w:sz="4" w:space="0" w:color="000000"/>
            </w:tcBorders>
            <w:tcMar>
              <w:top w:w="125"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D07518">
              <w:rPr>
                <w:rFonts w:ascii="Times New Roman" w:hAnsi="Times New Roman" w:cs="Times New Roman"/>
                <w:color w:val="auto"/>
                <w:sz w:val="20"/>
                <w:szCs w:val="20"/>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атмосферы (типы воздушных масс и преобладающие ветры), характера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w:t>
            </w:r>
            <w:r w:rsidRPr="00D07518">
              <w:rPr>
                <w:rFonts w:ascii="Times New Roman" w:hAnsi="Times New Roman" w:cs="Times New Roman"/>
                <w:color w:val="auto"/>
                <w:sz w:val="20"/>
                <w:szCs w:val="20"/>
              </w:rPr>
              <w:br/>
              <w:t>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3E4A83" w:rsidRPr="00D07518" w:rsidRDefault="003E4A83" w:rsidP="00023D85">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Описание климата территории по климатической карте и климатограмме</w:t>
            </w:r>
          </w:p>
        </w:tc>
        <w:tc>
          <w:tcPr>
            <w:tcW w:w="5999" w:type="dxa"/>
            <w:vMerge w:val="restart"/>
            <w:tcBorders>
              <w:top w:val="single" w:sz="4" w:space="0" w:color="000000"/>
              <w:left w:val="single" w:sz="4" w:space="0" w:color="000000"/>
              <w:right w:val="single" w:sz="4" w:space="0" w:color="000000"/>
            </w:tcBorders>
            <w:tcMar>
              <w:top w:w="125"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Описывать закономерности изменений в пространстве поясов атмосферного давления и климатических поясов;</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определять климатические характеристики территории по климатической карте;</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классифицировать типы климата по заданным показателям;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классифицировать воздушные массы Земли;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образование тропических муссонов, пассатов тропических широт, западных ветров;</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применять понятия «воздушные массы», «муссоны», «пассаты», «западные ветры», «климатообразующий фактор» для решения учебных и (или) практико-ориентированных задач;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описывать климат территории по климатической карте </w:t>
            </w:r>
            <w:r w:rsidRPr="00D07518">
              <w:rPr>
                <w:rFonts w:ascii="Times New Roman" w:hAnsi="Times New Roman" w:cs="Times New Roman"/>
                <w:color w:val="auto"/>
                <w:sz w:val="20"/>
                <w:szCs w:val="20"/>
              </w:rPr>
              <w:br/>
              <w:t>и климатограмме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годовой ход температуры воздуха по сезонам года в Северном и Южном полушариях на основе статистических данных;</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влияние климатообразующих факторов на климатические особенности территории;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воздушные массы Земли, основные и переходные климатические пояса Земли;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влияния климатических условий на жизнь людей;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влияния деятельности человеческого общества на климат Земли;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 основе анализа информации, заранее самостоятельно отобранной или предложенной учителем, выявлять признаки глобальных изменений климата на Земле;</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выявлять закономерности и противоречия в рассматриваемых фактах, дефицит географической информации, необходимой для подтверждения или опровержения происходящих изменениях климата на Земле, и различные точки зрения на их причины;</w:t>
            </w:r>
          </w:p>
          <w:p w:rsidR="003E4A83" w:rsidRPr="00D07518" w:rsidRDefault="003E4A83" w:rsidP="00B80CB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выражать свою точку зрения на существование глобальных климатических изменений, соотношение роли хозяйственной деятельности человека и природных процессов в изменениях климата; необходимость принятия срочных мер для сокращения воздействия хозяйственной деятельности человеческого общества на глобальное изменение климата.</w:t>
            </w:r>
          </w:p>
        </w:tc>
      </w:tr>
      <w:tr w:rsidR="00D07518" w:rsidRPr="00D07518" w:rsidTr="00B80CBD">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147D85">
        <w:trPr>
          <w:trHeight w:val="60"/>
        </w:trPr>
        <w:tc>
          <w:tcPr>
            <w:tcW w:w="1531" w:type="dxa"/>
            <w:tcBorders>
              <w:top w:val="single" w:sz="4" w:space="0" w:color="000000"/>
              <w:left w:val="single" w:sz="4" w:space="0" w:color="000000"/>
              <w:bottom w:val="single" w:sz="4" w:space="0" w:color="000000"/>
              <w:right w:val="single" w:sz="4" w:space="0" w:color="000000"/>
            </w:tcBorders>
            <w:tcMar>
              <w:top w:w="128" w:type="dxa"/>
              <w:left w:w="113" w:type="dxa"/>
              <w:bottom w:w="227"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 xml:space="preserve">Тема 4. Мировой океан — </w:t>
            </w:r>
            <w:r w:rsidRPr="00D07518">
              <w:rPr>
                <w:rStyle w:val="Bold"/>
                <w:rFonts w:ascii="Times New Roman" w:hAnsi="Times New Roman" w:cs="Times New Roman"/>
                <w:bCs/>
                <w:color w:val="auto"/>
                <w:sz w:val="20"/>
                <w:szCs w:val="20"/>
              </w:rPr>
              <w:br/>
              <w:t xml:space="preserve">основная часть </w:t>
            </w:r>
            <w:r w:rsidRPr="00D07518">
              <w:rPr>
                <w:rStyle w:val="Bold"/>
                <w:rFonts w:ascii="Times New Roman" w:hAnsi="Times New Roman" w:cs="Times New Roman"/>
                <w:bCs/>
                <w:color w:val="auto"/>
                <w:sz w:val="20"/>
                <w:szCs w:val="20"/>
              </w:rPr>
              <w:br/>
              <w:t>гидросферы (6 часов</w:t>
            </w:r>
            <w:r w:rsidRPr="00D07518">
              <w:rPr>
                <w:rFonts w:ascii="Times New Roman" w:hAnsi="Times New Roman" w:cs="Times New Roman"/>
                <w:color w:val="auto"/>
                <w:sz w:val="20"/>
                <w:szCs w:val="20"/>
              </w:rPr>
              <w:t>)</w:t>
            </w:r>
          </w:p>
        </w:tc>
        <w:tc>
          <w:tcPr>
            <w:tcW w:w="2608" w:type="dxa"/>
            <w:vMerge w:val="restart"/>
            <w:tcBorders>
              <w:top w:val="single" w:sz="4" w:space="0" w:color="000000"/>
              <w:left w:val="single" w:sz="4" w:space="0" w:color="000000"/>
              <w:right w:val="single" w:sz="4" w:space="0" w:color="000000"/>
            </w:tcBorders>
            <w:tcMar>
              <w:top w:w="128" w:type="dxa"/>
              <w:left w:w="113" w:type="dxa"/>
              <w:bottom w:w="227"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w:t>
            </w:r>
            <w:r w:rsidRPr="00D07518">
              <w:rPr>
                <w:rFonts w:ascii="Times New Roman" w:hAnsi="Times New Roman" w:cs="Times New Roman"/>
                <w:color w:val="auto"/>
                <w:sz w:val="20"/>
                <w:szCs w:val="20"/>
              </w:rPr>
              <w:lastRenderedPageBreak/>
              <w:t>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 xml:space="preserve">Практические работы: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Выявление закономерностей изменения солёности поверхностных вод Мирового океана и распространения тёплых и холодных течений у западных</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 восточных побережий материков.</w:t>
            </w:r>
          </w:p>
          <w:p w:rsidR="003E4A83" w:rsidRPr="00D07518" w:rsidRDefault="003E4A83" w:rsidP="004303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2. Сравнение двух океанов по предложенному учителем плану с использованием нескольких источников географической информации</w:t>
            </w:r>
          </w:p>
        </w:tc>
        <w:tc>
          <w:tcPr>
            <w:tcW w:w="5999" w:type="dxa"/>
            <w:vMerge w:val="restart"/>
            <w:tcBorders>
              <w:top w:val="single" w:sz="4" w:space="0" w:color="000000"/>
              <w:left w:val="single" w:sz="4" w:space="0" w:color="000000"/>
              <w:right w:val="single" w:sz="4" w:space="0" w:color="000000"/>
            </w:tcBorders>
            <w:tcMar>
              <w:top w:w="128" w:type="dxa"/>
              <w:left w:w="113" w:type="dxa"/>
              <w:bottom w:w="227"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Описывать по физической карте мира, карте океанов, глобусу географическое положение океанов Земли для решения учебных и (или) практико-ориентированных задач;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 </w:t>
            </w:r>
            <w:r w:rsidRPr="00D07518">
              <w:rPr>
                <w:rFonts w:ascii="Times New Roman" w:hAnsi="Times New Roman" w:cs="Times New Roman"/>
                <w:color w:val="auto"/>
                <w:sz w:val="20"/>
                <w:szCs w:val="20"/>
              </w:rPr>
              <w:br/>
              <w:t>(при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различать океанические течения;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выявлять закономерности изменения солёности, распространения тёплых и холодных течений у западных и восточных побережий материков по физической карте мира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океаны (при выполнении практической работы № 2);</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устанавливать причинно-следственные связи между пространственным распространением жизни в Мировом океане и свойствами океанических вод;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описывать местоположение основных районов рыболовства в Мировом океане;</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выявлять и характеризовать существенные признаки океанов как частей Мирового океана;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pacing w:val="-1"/>
                <w:sz w:val="20"/>
                <w:szCs w:val="20"/>
              </w:rPr>
              <w:t xml:space="preserve">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выбирать, анализировать, и интерпретировать географическую информацию о таянии льдов Северного Ледовитого океана и изменении средней температуры его поверхностных вод; влиянии этих процессов на природные комплексы прибрежных территорий и акваторий; на возможности хозяйственной деятельности человека в океане;</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прогнозировать изменение уровня Мирового океана и выдвигать гипотезы о возможных проблемах, связанных с этим процессом (при сохранении современных тенденций глобальных климатических изменений);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формулировать гипотезу об истинности собственных суждений и суждений других, аргументируя свою позицию;</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аргументы за или против выделения Южного океана как самостоятельной части Мирового океана; формулировать и высказывать свою точку зрения о выделении Южного океана и определении его границ;</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принимать цель совместной деятельности при выполнении учебного географического проекта о загрязнении Мирового океана, коллективно строить действия по её достижению представлять результат выполненного проекта; сравнивать результаты выполнения учебного географического проекта с задачей и вклад каждого члена команды в достижение результатов, разделять сферу ответственности;</w:t>
            </w:r>
          </w:p>
          <w:p w:rsidR="003E4A83" w:rsidRPr="00D07518" w:rsidRDefault="003E4A83" w:rsidP="00147D85">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причины достижения (недостижения) результатов деятельности, давать оценку приобретённому опыту; оценивать соответствие результата цели.</w:t>
            </w:r>
          </w:p>
        </w:tc>
      </w:tr>
      <w:tr w:rsidR="00D07518" w:rsidRPr="00D07518" w:rsidTr="00147D85">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3E4A83">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Style w:val="Bold"/>
                <w:rFonts w:ascii="Times New Roman" w:hAnsi="Times New Roman" w:cs="Times New Roman"/>
                <w:color w:val="auto"/>
                <w:sz w:val="20"/>
                <w:szCs w:val="20"/>
              </w:rPr>
              <w:lastRenderedPageBreak/>
              <w:t>Раздел 2. Человечество на Земле (7 часов)</w:t>
            </w:r>
          </w:p>
        </w:tc>
      </w:tr>
      <w:tr w:rsidR="00D07518" w:rsidRPr="00D07518" w:rsidTr="004A41E3">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70"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Тема 1. Численность населения (3 часа)</w:t>
            </w:r>
          </w:p>
        </w:tc>
        <w:tc>
          <w:tcPr>
            <w:tcW w:w="2608" w:type="dxa"/>
            <w:vMerge w:val="restart"/>
            <w:tcBorders>
              <w:top w:val="single" w:sz="4" w:space="0" w:color="000000"/>
              <w:left w:val="single" w:sz="4" w:space="0" w:color="000000"/>
              <w:right w:val="single" w:sz="4" w:space="0" w:color="000000"/>
            </w:tcBorders>
            <w:tcMar>
              <w:top w:w="113" w:type="dxa"/>
              <w:left w:w="113" w:type="dxa"/>
              <w:bottom w:w="170" w:type="dxa"/>
              <w:right w:w="113" w:type="dxa"/>
            </w:tcMar>
            <w:hideMark/>
          </w:tcPr>
          <w:p w:rsidR="003E4A83" w:rsidRPr="00D07518" w:rsidRDefault="003E4A83">
            <w:pPr>
              <w:pStyle w:val="table-body0mm"/>
              <w:rPr>
                <w:rStyle w:val="Bold"/>
                <w:rFonts w:ascii="Times New Roman" w:hAnsi="Times New Roman" w:cs="Times New Roman"/>
                <w:bCs/>
                <w:color w:val="auto"/>
                <w:sz w:val="20"/>
                <w:szCs w:val="20"/>
              </w:rPr>
            </w:pPr>
            <w:r w:rsidRPr="00D07518">
              <w:rPr>
                <w:rFonts w:ascii="Times New Roman" w:hAnsi="Times New Roman" w:cs="Times New Roman"/>
                <w:color w:val="auto"/>
                <w:sz w:val="20"/>
                <w:szCs w:val="20"/>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w:t>
            </w:r>
            <w:r w:rsidRPr="00D07518">
              <w:rPr>
                <w:rStyle w:val="Bold"/>
                <w:rFonts w:ascii="Times New Roman" w:hAnsi="Times New Roman" w:cs="Times New Roman"/>
                <w:bCs/>
                <w:color w:val="auto"/>
                <w:sz w:val="20"/>
                <w:szCs w:val="20"/>
              </w:rPr>
              <w:t xml:space="preserve"> </w:t>
            </w:r>
            <w:r w:rsidRPr="00D07518">
              <w:rPr>
                <w:rFonts w:ascii="Times New Roman" w:hAnsi="Times New Roman" w:cs="Times New Roman"/>
                <w:color w:val="auto"/>
                <w:sz w:val="20"/>
                <w:szCs w:val="20"/>
              </w:rPr>
              <w:t xml:space="preserve">Факторы, влияющие на рост численности населения. Размещение и плотность населения. </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1. Определение, сравнение темпов изменения численности населения отдельных регионов мира </w:t>
            </w:r>
            <w:r w:rsidRPr="00D07518">
              <w:rPr>
                <w:rFonts w:ascii="Times New Roman" w:hAnsi="Times New Roman" w:cs="Times New Roman"/>
                <w:color w:val="auto"/>
                <w:sz w:val="20"/>
                <w:szCs w:val="20"/>
              </w:rPr>
              <w:lastRenderedPageBreak/>
              <w:t xml:space="preserve">по статистическим материалам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2. Определение и сравнение различий в численности, плотности населения отдельных стран по разным источникам</w:t>
            </w:r>
          </w:p>
        </w:tc>
        <w:tc>
          <w:tcPr>
            <w:tcW w:w="5999" w:type="dxa"/>
            <w:vMerge w:val="restart"/>
            <w:tcBorders>
              <w:top w:val="single" w:sz="4" w:space="0" w:color="000000"/>
              <w:left w:val="single" w:sz="4" w:space="0" w:color="000000"/>
              <w:right w:val="single" w:sz="4" w:space="0" w:color="000000"/>
            </w:tcBorders>
            <w:tcMar>
              <w:top w:w="113" w:type="dxa"/>
              <w:left w:w="113" w:type="dxa"/>
              <w:bottom w:w="170" w:type="dxa"/>
              <w:right w:w="57"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Различать и сравнивать численность населения крупных стран мира;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плотность населения различных территорий;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применять понятие «плотность населения» для решения учебных и практических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этапы освоения и заселения отдельных территорий Земли человеком;</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особенности адаптации человека к разным природным условиям;</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городские и сельские поселения, устанавливать их отличительные признаки;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крупнейших городов мира;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называть и показывать на карте крупнейшие города мира;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использовать знания о населении материков и стран для решения различных учебных и практико-ориентированных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находить в различных источниках, интерпретировать и использовать информацию, необходимую для определения изменения численности населения во времени; представлять </w:t>
            </w:r>
            <w:r w:rsidRPr="00D07518">
              <w:rPr>
                <w:rFonts w:ascii="Times New Roman" w:hAnsi="Times New Roman" w:cs="Times New Roman"/>
                <w:color w:val="auto"/>
                <w:sz w:val="20"/>
                <w:szCs w:val="20"/>
              </w:rPr>
              <w:lastRenderedPageBreak/>
              <w:t>информацию в виде таблиц, графических схем и диаграмм;</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анализировать диаграммы изменения численности населения во времени с целью определения темпов изменения численности населения Земли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использовать различные источники информации для характеристики этапов освоения и заселения отдельных территорий Земли;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численность населения городов по различным источникам информации;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устанавливать причины и следствия изменения численности населения, строить логическое рассуждение и обобщение при анализе карт и диаграмм;</w:t>
            </w:r>
          </w:p>
          <w:p w:rsidR="003E4A83" w:rsidRPr="00D07518" w:rsidRDefault="003E4A83">
            <w:pPr>
              <w:pStyle w:val="table-body0mm"/>
              <w:rPr>
                <w:rFonts w:ascii="Times New Roman" w:hAnsi="Times New Roman" w:cs="Times New Roman"/>
                <w:color w:val="auto"/>
                <w:spacing w:val="-1"/>
                <w:sz w:val="20"/>
                <w:szCs w:val="20"/>
              </w:rPr>
            </w:pPr>
            <w:r w:rsidRPr="00D07518">
              <w:rPr>
                <w:rFonts w:ascii="Times New Roman" w:hAnsi="Times New Roman" w:cs="Times New Roman"/>
                <w:color w:val="auto"/>
                <w:spacing w:val="-1"/>
                <w:sz w:val="20"/>
                <w:szCs w:val="20"/>
              </w:rPr>
              <w:t>сравнивать различные прогнозы изменения численности населения Земли;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 выполнении практической работы № 1 обмениваться с партнёром важной информацией, участвовать в обсуждении.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сопоставлять свои суждения с суждениями других участников диалога, обнаруживать различие и сходство позиций;</w:t>
            </w:r>
          </w:p>
          <w:p w:rsidR="003E4A83" w:rsidRPr="00D07518" w:rsidRDefault="003E4A83" w:rsidP="004A41E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результаты выполнения учебного географического проекта с исходной задачей и вклад каждого члена команды в достижение результатов, разделять сферу ответственности.</w:t>
            </w:r>
          </w:p>
        </w:tc>
      </w:tr>
      <w:tr w:rsidR="00D07518" w:rsidRPr="00D07518" w:rsidTr="004A41E3">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50"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5999" w:type="dxa"/>
            <w:vMerge/>
            <w:tcBorders>
              <w:left w:val="single" w:sz="4" w:space="0" w:color="000000"/>
              <w:bottom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DB42BF">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 xml:space="preserve">Тема 2. Страны и народы мира </w:t>
            </w:r>
            <w:r w:rsidRPr="00D07518">
              <w:rPr>
                <w:rStyle w:val="Bold"/>
                <w:rFonts w:ascii="Times New Roman" w:hAnsi="Times New Roman" w:cs="Times New Roman"/>
                <w:bCs/>
                <w:color w:val="auto"/>
                <w:sz w:val="20"/>
                <w:szCs w:val="20"/>
              </w:rPr>
              <w:br/>
              <w:t>(4 часа)</w:t>
            </w:r>
          </w:p>
        </w:tc>
        <w:tc>
          <w:tcPr>
            <w:tcW w:w="2608" w:type="dxa"/>
            <w:vMerge w:val="restart"/>
            <w:tcBorders>
              <w:top w:val="single" w:sz="4" w:space="0" w:color="000000"/>
              <w:left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pacing w:val="-2"/>
                <w:sz w:val="20"/>
                <w:szCs w:val="20"/>
              </w:rPr>
              <w:t xml:space="preserve">Народы и религии мира. Этнический состав населения мира. </w:t>
            </w:r>
            <w:r w:rsidRPr="00D07518">
              <w:rPr>
                <w:rFonts w:ascii="Times New Roman" w:hAnsi="Times New Roman" w:cs="Times New Roman"/>
                <w:color w:val="auto"/>
                <w:spacing w:val="-2"/>
                <w:sz w:val="20"/>
                <w:szCs w:val="20"/>
              </w:rPr>
              <w:br/>
              <w:t>Языковая классификация народов мира. Мировые и национальные религии. География мировых рели</w:t>
            </w:r>
            <w:r w:rsidRPr="00D07518">
              <w:rPr>
                <w:rFonts w:ascii="Times New Roman" w:hAnsi="Times New Roman" w:cs="Times New Roman"/>
                <w:color w:val="auto"/>
                <w:sz w:val="20"/>
                <w:szCs w:val="20"/>
              </w:rPr>
              <w:t>гий. Хозяйственная деятельность людей, основные её виды: сельское хозяйство, промышленность, сфера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услуг. Их влияние на природные комплексы. Города и сельские поселения. Культурно-исторические регионы мира. Комплексные карты. Многообразие стран, их основные типы. </w:t>
            </w:r>
            <w:r w:rsidRPr="00D07518">
              <w:rPr>
                <w:rStyle w:val="Italic"/>
                <w:rFonts w:ascii="Times New Roman" w:hAnsi="Times New Roman" w:cs="Times New Roman"/>
                <w:iCs/>
                <w:color w:val="auto"/>
                <w:sz w:val="20"/>
                <w:szCs w:val="20"/>
              </w:rPr>
              <w:t>Профессия менеджер в сфере туризма, экскурсовод.</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3E4A83" w:rsidRPr="00D07518" w:rsidRDefault="003E4A83" w:rsidP="008F4A6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1. Сравнение занятий населения двух стран по комплексным </w:t>
            </w:r>
            <w:r w:rsidRPr="00D07518">
              <w:rPr>
                <w:rFonts w:ascii="Times New Roman" w:hAnsi="Times New Roman" w:cs="Times New Roman"/>
                <w:color w:val="auto"/>
                <w:sz w:val="20"/>
                <w:szCs w:val="20"/>
              </w:rPr>
              <w:br/>
              <w:t>картам</w:t>
            </w:r>
          </w:p>
        </w:tc>
        <w:tc>
          <w:tcPr>
            <w:tcW w:w="5999" w:type="dxa"/>
            <w:vMerge w:val="restart"/>
            <w:tcBorders>
              <w:top w:val="single" w:sz="4" w:space="0" w:color="000000"/>
              <w:left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Проводить языковую классификацию народов мира,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применять понятия «народ», «этнос», «языковая семья», «раса», «религия», «мировые религии» для решения учебных и практических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приводить примеры мировых и национальных религий;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основные виды хозяйственной деятельности людей на различных территориях;</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применять понятия «хозяйственная деятельность», «хозяйство», «экономика»</w:t>
            </w:r>
            <w:r w:rsidRPr="00D07518">
              <w:rPr>
                <w:rStyle w:val="Italic"/>
                <w:rFonts w:ascii="Times New Roman" w:hAnsi="Times New Roman" w:cs="Times New Roman"/>
                <w:iCs/>
                <w:color w:val="auto"/>
                <w:sz w:val="20"/>
                <w:szCs w:val="20"/>
              </w:rPr>
              <w:t xml:space="preserve"> </w:t>
            </w:r>
            <w:r w:rsidRPr="00D07518">
              <w:rPr>
                <w:rFonts w:ascii="Times New Roman" w:hAnsi="Times New Roman" w:cs="Times New Roman"/>
                <w:color w:val="auto"/>
                <w:sz w:val="20"/>
                <w:szCs w:val="20"/>
              </w:rPr>
              <w:t>для решения учебных и практических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описывать по карте положение и взаиморасположение географических объектов;</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определять страны по их существенным признакам;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сравнивать особенности природы, населения и хозяйственной деятельности отдельных стран;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оценивать последствия изменений компонентов природы в результате хозяйственной деятельности человека;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интегрировать и интерпретировать информацию об особенностях природы, населения и его хозяйственной деятельности разных стран, представленной в одном или нескольких источниках для решения различных учебных и практико-ориентированных задач;</w:t>
            </w:r>
          </w:p>
          <w:p w:rsidR="003E4A83" w:rsidRPr="00D07518" w:rsidRDefault="003E4A83" w:rsidP="00DB42BF">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анализировать и интерпретировать статистическую информацию (таблицы, диаграммы, графики), необходимую для определения и сравнения численности и плотности населения (при выполнении практической работы № 1).</w:t>
            </w:r>
          </w:p>
        </w:tc>
      </w:tr>
      <w:tr w:rsidR="00D07518" w:rsidRPr="00D07518" w:rsidTr="00DB42BF">
        <w:trPr>
          <w:trHeight w:val="60"/>
        </w:trPr>
        <w:tc>
          <w:tcPr>
            <w:tcW w:w="1531" w:type="dxa"/>
            <w:tcBorders>
              <w:top w:val="single" w:sz="4" w:space="0" w:color="000000"/>
              <w:left w:val="single" w:sz="4" w:space="0" w:color="000000"/>
              <w:bottom w:val="single" w:sz="4" w:space="0" w:color="000000"/>
              <w:right w:val="single" w:sz="4" w:space="0" w:color="000000"/>
            </w:tcBorders>
            <w:tcMar>
              <w:top w:w="142" w:type="dxa"/>
              <w:left w:w="113" w:type="dxa"/>
              <w:bottom w:w="181"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42" w:type="dxa"/>
              <w:left w:w="113" w:type="dxa"/>
              <w:bottom w:w="181"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42" w:type="dxa"/>
              <w:left w:w="113" w:type="dxa"/>
              <w:bottom w:w="181"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3E4A83">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42" w:type="dxa"/>
              <w:left w:w="113" w:type="dxa"/>
              <w:bottom w:w="181"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Style w:val="Bold"/>
                <w:rFonts w:ascii="Times New Roman" w:hAnsi="Times New Roman" w:cs="Times New Roman"/>
                <w:color w:val="auto"/>
                <w:sz w:val="20"/>
                <w:szCs w:val="20"/>
              </w:rPr>
              <w:t>Раздел 3. Материки и страны (34 часа)</w:t>
            </w:r>
          </w:p>
        </w:tc>
      </w:tr>
      <w:tr w:rsidR="00D07518" w:rsidRPr="00D07518" w:rsidTr="00ED75B0">
        <w:trPr>
          <w:trHeight w:val="1483"/>
        </w:trPr>
        <w:tc>
          <w:tcPr>
            <w:tcW w:w="1531" w:type="dxa"/>
            <w:tcBorders>
              <w:top w:val="single" w:sz="4" w:space="0" w:color="000000"/>
              <w:left w:val="single" w:sz="4" w:space="0" w:color="000000"/>
              <w:right w:val="single" w:sz="4" w:space="0" w:color="000000"/>
            </w:tcBorders>
            <w:tcMar>
              <w:top w:w="142" w:type="dxa"/>
              <w:left w:w="113" w:type="dxa"/>
              <w:bottom w:w="181"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Тема 1. Южные материки (14 часов)</w:t>
            </w:r>
          </w:p>
        </w:tc>
        <w:tc>
          <w:tcPr>
            <w:tcW w:w="2608" w:type="dxa"/>
            <w:vMerge w:val="restart"/>
            <w:tcBorders>
              <w:top w:val="single" w:sz="4" w:space="0" w:color="000000"/>
              <w:left w:val="single" w:sz="4" w:space="0" w:color="000000"/>
              <w:right w:val="single" w:sz="4" w:space="0" w:color="000000"/>
            </w:tcBorders>
            <w:tcMar>
              <w:top w:w="142" w:type="dxa"/>
              <w:left w:w="113" w:type="dxa"/>
              <w:bottom w:w="181"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Африка. Австралия и Океания. Южная Америка. Антарктида. История открытия. </w:t>
            </w:r>
          </w:p>
          <w:p w:rsidR="003E4A83" w:rsidRPr="00D07518" w:rsidRDefault="003E4A83">
            <w:pPr>
              <w:pStyle w:val="table-body0mm"/>
              <w:rPr>
                <w:rFonts w:ascii="Times New Roman" w:hAnsi="Times New Roman" w:cs="Times New Roman"/>
                <w:color w:val="auto"/>
                <w:spacing w:val="-1"/>
                <w:sz w:val="20"/>
                <w:szCs w:val="20"/>
              </w:rPr>
            </w:pPr>
            <w:r w:rsidRPr="00D07518">
              <w:rPr>
                <w:rFonts w:ascii="Times New Roman" w:hAnsi="Times New Roman" w:cs="Times New Roman"/>
                <w:color w:val="auto"/>
                <w:sz w:val="20"/>
                <w:szCs w:val="20"/>
              </w:rPr>
              <w:t>Географическое положе</w:t>
            </w:r>
            <w:r w:rsidRPr="00D07518">
              <w:rPr>
                <w:rFonts w:ascii="Times New Roman" w:hAnsi="Times New Roman" w:cs="Times New Roman"/>
                <w:color w:val="auto"/>
                <w:spacing w:val="-1"/>
                <w:sz w:val="20"/>
                <w:szCs w:val="20"/>
              </w:rPr>
              <w:t xml:space="preserve">ние. Основные </w:t>
            </w:r>
            <w:r w:rsidRPr="00D07518">
              <w:rPr>
                <w:rFonts w:ascii="Times New Roman" w:hAnsi="Times New Roman" w:cs="Times New Roman"/>
                <w:color w:val="auto"/>
                <w:spacing w:val="-1"/>
                <w:sz w:val="20"/>
                <w:szCs w:val="20"/>
              </w:rPr>
              <w:lastRenderedPageBreak/>
              <w:t>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Сравнение географического положения двух (любых) южных материков.</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2. Объяснение годового хода температур и режима выпадения атмосферных осадков в экваториальном климатическом поясе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3. Сравнение особенностей климата Африки, Южной Америки и Австралии по плану.</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4. Описание Австралии или одной из стран Африки или Южной Америки по географическим картам.</w:t>
            </w:r>
          </w:p>
          <w:p w:rsidR="003E4A83" w:rsidRPr="00D07518" w:rsidRDefault="003E4A83" w:rsidP="003F4086">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5. Объяснение особенностей размещения населения  Австралии или одной из стран Африки или Южной Америки.</w:t>
            </w:r>
          </w:p>
        </w:tc>
        <w:tc>
          <w:tcPr>
            <w:tcW w:w="5999" w:type="dxa"/>
            <w:vMerge w:val="restart"/>
            <w:tcBorders>
              <w:top w:val="single" w:sz="4" w:space="0" w:color="000000"/>
              <w:left w:val="single" w:sz="4" w:space="0" w:color="000000"/>
              <w:right w:val="single" w:sz="4" w:space="0" w:color="000000"/>
            </w:tcBorders>
            <w:tcMar>
              <w:top w:w="142" w:type="dxa"/>
              <w:left w:w="113" w:type="dxa"/>
              <w:bottom w:w="181"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называть имена первооткрывателей и исследователей материков, показывать маршруты их путешествий;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сравнивать географическое положение материков (при </w:t>
            </w:r>
            <w:r w:rsidRPr="00D07518">
              <w:rPr>
                <w:rFonts w:ascii="Times New Roman" w:hAnsi="Times New Roman" w:cs="Times New Roman"/>
                <w:color w:val="auto"/>
                <w:sz w:val="20"/>
                <w:szCs w:val="20"/>
              </w:rPr>
              <w:lastRenderedPageBreak/>
              <w:t>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выявлять влияние климатообразующих факторов на климат южных материков, в том числе и влияние географического положения и океанических течений;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особенности климата экваториального климатического пояса (при выполнении практической работы № 2);</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выявлять особенности климата, рельефа и внутренних вод южных материков и объяснять взаимосвязи между ними;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высотную поясность горных систем южных материков и объяснять их различие;</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особенности климата материков (при выполнении практической работы № 3);</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описывать по географическим картам страну (при выполнении практической работы № 4);</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использовать знания о населении материков и стран и взаимосвязях между изученными демографическими процессами и явлениями;</w:t>
            </w:r>
          </w:p>
          <w:p w:rsidR="003E4A83" w:rsidRPr="00D07518" w:rsidRDefault="003E4A83">
            <w:pPr>
              <w:pStyle w:val="table-body0mm"/>
              <w:rPr>
                <w:rFonts w:ascii="Times New Roman" w:hAnsi="Times New Roman" w:cs="Times New Roman"/>
                <w:color w:val="auto"/>
                <w:spacing w:val="-3"/>
                <w:sz w:val="20"/>
                <w:szCs w:val="20"/>
              </w:rPr>
            </w:pPr>
            <w:r w:rsidRPr="00D07518">
              <w:rPr>
                <w:rFonts w:ascii="Times New Roman" w:hAnsi="Times New Roman" w:cs="Times New Roman"/>
                <w:color w:val="auto"/>
                <w:spacing w:val="-3"/>
                <w:sz w:val="20"/>
                <w:szCs w:val="20"/>
              </w:rPr>
              <w:t xml:space="preserve">приводить примеры географических объектов, процессов и явлений, характеризующих природу, население южных материков, виды хозяйственной деятельности на их территории (исключая Антарктиду) с использованием карт различного содержания.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выявление природных, исторических и экономических причин размещения населения части материка (при выполнении практической работы № 5);</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в тексте аргументы, подтверждающие особенности природы, материков или ихотдельных территорий, населения или хозяйственной деятельности);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извлекать и использовать информацию из различных источников, необходимую для объяснения особенностей природы, населения и хозяйства отдельных территорий южных материков; находить и использовать информацию нескольких источников, систематизировать географическую информацию в виде презентации;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планировать организацию совместной работы, распределять роли, принимать цель совместной деятельности; публично представлять результаты выполненного исследования </w:t>
            </w:r>
            <w:r w:rsidRPr="00D07518">
              <w:rPr>
                <w:rFonts w:ascii="Times New Roman" w:hAnsi="Times New Roman" w:cs="Times New Roman"/>
                <w:color w:val="auto"/>
                <w:sz w:val="20"/>
                <w:szCs w:val="20"/>
              </w:rPr>
              <w:br/>
              <w:t>(при групповом выполнении практических работ и презентаций);</w:t>
            </w:r>
          </w:p>
          <w:p w:rsidR="003E4A83" w:rsidRPr="00D07518" w:rsidRDefault="003E4A83" w:rsidP="001308B8">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причины достижения (недостижения) результатов деятельности, давать оценку приобретенному опыту; оценивать соответствие результата цели.</w:t>
            </w:r>
          </w:p>
        </w:tc>
      </w:tr>
      <w:tr w:rsidR="00D07518" w:rsidRPr="00D07518" w:rsidTr="001308B8">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7874F0">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Тема 2. Северные материки (15 часов)</w:t>
            </w:r>
          </w:p>
        </w:tc>
        <w:tc>
          <w:tcPr>
            <w:tcW w:w="2608"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Северная Америка. Евразия. История открытия и освоения. Географическое положение. Основные черты рельефа, климата и внутренних</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вод и определяющие их факторы. Зональные и азональные природные комплексы. Население. Политическая карта. Крупнейшие по </w:t>
            </w:r>
            <w:r w:rsidRPr="00D07518">
              <w:rPr>
                <w:rFonts w:ascii="Times New Roman" w:hAnsi="Times New Roman" w:cs="Times New Roman"/>
                <w:color w:val="auto"/>
                <w:sz w:val="20"/>
                <w:szCs w:val="20"/>
              </w:rPr>
              <w:lastRenderedPageBreak/>
              <w:t>территории и численности населения страны. Изменение природы под влиянием хозяйственной деятельности человека.</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1. Объяснение распространения зон современного вулканизма и землетрясений на территории Северной Америки и Евразии.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2. Объяснение климатических различий территорий, находящихся на одной географической широте, на примере умеренного климатического пляса.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3. Представление в виде таблицы информации о компонентах природы одной из природных зон</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на основе анализа нескольких источников информации. </w:t>
            </w:r>
          </w:p>
          <w:p w:rsidR="003E4A83" w:rsidRPr="00D07518" w:rsidRDefault="003E4A83" w:rsidP="000C1206">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tc>
        <w:tc>
          <w:tcPr>
            <w:tcW w:w="5999"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Описывать по карте положение и взаиморасположение Северной Америки и Евразии: показывать на карте и обозначать на контурной карте крайние точки материков и элементы их береговой линии;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pacing w:val="-1"/>
                <w:sz w:val="20"/>
                <w:szCs w:val="20"/>
              </w:rPr>
              <w:t>называть имена первооткрывателей и исследователей Северной Америки и Евразии, показывать маршруты их путешествий;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особенности рельефа, климата, внутренних вод, природных зон Северной Америки и Евразии (в том числе при выполнении практических работ № 1, 3);</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классифицировать климаты Северной Америки и Евразии на основе анализа климатических диаграмм (климатограмм);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объяснять климатические различия территорий умеренного климатического пояса, находящихся на одной широте </w:t>
            </w:r>
            <w:r w:rsidRPr="00D07518">
              <w:rPr>
                <w:rFonts w:ascii="Times New Roman" w:hAnsi="Times New Roman" w:cs="Times New Roman"/>
                <w:color w:val="auto"/>
                <w:sz w:val="20"/>
                <w:szCs w:val="20"/>
              </w:rPr>
              <w:br/>
            </w:r>
            <w:r w:rsidRPr="00D07518">
              <w:rPr>
                <w:rFonts w:ascii="Times New Roman" w:hAnsi="Times New Roman" w:cs="Times New Roman"/>
                <w:color w:val="auto"/>
                <w:sz w:val="20"/>
                <w:szCs w:val="20"/>
              </w:rPr>
              <w:lastRenderedPageBreak/>
              <w:t>(при выполнении практической работы № 2);</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выявлять особенности климата, рельефа и внутренних вод северных материков и объяснять взаимосвязи между ними;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составлять комплексное географическое описание страны по плану с использованием различных источников информации (при выполнении практической работы № 4);</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страны по заданным показателям;</w:t>
            </w:r>
          </w:p>
          <w:p w:rsidR="003E4A83" w:rsidRPr="00D07518" w:rsidRDefault="003E4A83" w:rsidP="007874F0">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выбирать источники географической информации), необходимые для изучения особенностей природы, населения и хозяйства Северной Америки и Евразии (при выполнении практических работ № 1, 4).</w:t>
            </w:r>
          </w:p>
        </w:tc>
      </w:tr>
      <w:tr w:rsidR="00D07518" w:rsidRPr="00D07518" w:rsidTr="007874F0">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right w:val="single" w:sz="4" w:space="0" w:color="000000"/>
            </w:tcBorders>
            <w:tcMar>
              <w:top w:w="113" w:type="dxa"/>
              <w:left w:w="113" w:type="dxa"/>
              <w:bottom w:w="128" w:type="dxa"/>
              <w:right w:w="113" w:type="dxa"/>
            </w:tcMar>
            <w:hideMark/>
          </w:tcPr>
          <w:p w:rsidR="003E4A83" w:rsidRPr="00D07518" w:rsidRDefault="003E4A83" w:rsidP="000C1206">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0C1206">
        <w:trPr>
          <w:trHeight w:val="60"/>
        </w:trPr>
        <w:tc>
          <w:tcPr>
            <w:tcW w:w="1531"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25"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r>
      <w:tr w:rsidR="00D07518" w:rsidRPr="00D07518" w:rsidTr="00E400B1">
        <w:trPr>
          <w:trHeight w:val="60"/>
        </w:trPr>
        <w:tc>
          <w:tcPr>
            <w:tcW w:w="1531"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Тема 3. Взаимо-</w:t>
            </w:r>
            <w:r w:rsidRPr="00D07518">
              <w:rPr>
                <w:rStyle w:val="Bold"/>
                <w:rFonts w:ascii="Times New Roman" w:hAnsi="Times New Roman" w:cs="Times New Roman"/>
                <w:bCs/>
                <w:color w:val="auto"/>
                <w:sz w:val="20"/>
                <w:szCs w:val="20"/>
              </w:rPr>
              <w:br/>
              <w:t>действие природы и общества (5 часов)</w:t>
            </w:r>
          </w:p>
        </w:tc>
        <w:tc>
          <w:tcPr>
            <w:tcW w:w="2608" w:type="dxa"/>
            <w:vMerge w:val="restart"/>
            <w:tcBorders>
              <w:top w:val="single" w:sz="4" w:space="0" w:color="000000"/>
              <w:left w:val="single" w:sz="4" w:space="0" w:color="000000"/>
              <w:right w:val="single" w:sz="4" w:space="0" w:color="000000"/>
            </w:tcBorders>
            <w:tcMar>
              <w:top w:w="125"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охраны. Развитие природоохранной деятельности на современном этапе (Международный союз охраны природы,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Международная гидрографическая организация, ЮНЕСКО и др.). Глобальные проблемы человечества: экологическая, сырьевая, энергетическая, преодоления отсталости стран, продовольственная — </w:t>
            </w:r>
            <w:r w:rsidRPr="00D07518">
              <w:rPr>
                <w:rFonts w:ascii="Times New Roman" w:hAnsi="Times New Roman" w:cs="Times New Roman"/>
                <w:color w:val="auto"/>
                <w:sz w:val="20"/>
                <w:szCs w:val="20"/>
              </w:rPr>
              <w:lastRenderedPageBreak/>
              <w:t>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3E4A83" w:rsidRPr="00D07518" w:rsidRDefault="003E4A83" w:rsidP="0034722C">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Характеристика изменений компонентов природы на территории одной из стран мира в результате деятельности человека</w:t>
            </w:r>
          </w:p>
        </w:tc>
        <w:tc>
          <w:tcPr>
            <w:tcW w:w="5999" w:type="dxa"/>
            <w:vMerge w:val="restart"/>
            <w:tcBorders>
              <w:top w:val="single" w:sz="4" w:space="0" w:color="000000"/>
              <w:left w:val="single" w:sz="4" w:space="0" w:color="000000"/>
              <w:right w:val="single" w:sz="4" w:space="0" w:color="000000"/>
            </w:tcBorders>
            <w:tcMar>
              <w:top w:w="125"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Приводить примеры влияния закономерностей географической оболочки на жизнь и деятельность людей;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развития природоохранной деятельности на современном этапе;</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взаимодействия природы и общества, объектов природного и культурного Всемирного наследия ЮНЕСКО в пределах отдельных территорий;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изменения компонентов природы на территории одной из стран мира в результате деятельности человека (при выполнении практической работы №1);</w:t>
            </w:r>
          </w:p>
          <w:p w:rsidR="003E4A83" w:rsidRPr="00D07518" w:rsidRDefault="003E4A83">
            <w:pPr>
              <w:pStyle w:val="table-body0mm"/>
              <w:rPr>
                <w:rStyle w:val="Italic"/>
                <w:rFonts w:ascii="Times New Roman" w:hAnsi="Times New Roman" w:cs="Times New Roman"/>
                <w:iCs/>
                <w:color w:val="auto"/>
                <w:spacing w:val="3"/>
                <w:sz w:val="20"/>
                <w:szCs w:val="20"/>
              </w:rPr>
            </w:pPr>
            <w:r w:rsidRPr="00D07518">
              <w:rPr>
                <w:rFonts w:ascii="Times New Roman" w:hAnsi="Times New Roman" w:cs="Times New Roman"/>
                <w:color w:val="auto"/>
                <w:spacing w:val="3"/>
                <w:sz w:val="20"/>
                <w:szCs w:val="20"/>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pacing w:val="3"/>
                <w:sz w:val="20"/>
                <w:szCs w:val="20"/>
              </w:rPr>
              <w:t xml:space="preserve">анализировать различные источники информации для характеристики изменений компонентов природы на территории одной из стран мира в результате деятельности человека; </w:t>
            </w:r>
          </w:p>
          <w:p w:rsidR="003E4A83" w:rsidRPr="00D07518" w:rsidRDefault="003E4A83">
            <w:pPr>
              <w:pStyle w:val="table-body0mm"/>
              <w:rPr>
                <w:rFonts w:ascii="Times New Roman" w:hAnsi="Times New Roman" w:cs="Times New Roman"/>
                <w:color w:val="auto"/>
                <w:spacing w:val="3"/>
                <w:sz w:val="20"/>
                <w:szCs w:val="20"/>
              </w:rPr>
            </w:pPr>
            <w:r w:rsidRPr="00D07518">
              <w:rPr>
                <w:rFonts w:ascii="Times New Roman" w:hAnsi="Times New Roman" w:cs="Times New Roman"/>
                <w:color w:val="auto"/>
                <w:spacing w:val="3"/>
                <w:sz w:val="20"/>
                <w:szCs w:val="20"/>
              </w:rPr>
              <w:t>самостоятельно находить источники информации и анализировать информацию, необходимую для оценки взаимодействия природы и общества в пределах отдельных территорий;</w:t>
            </w:r>
          </w:p>
          <w:p w:rsidR="003E4A83" w:rsidRPr="00D07518" w:rsidRDefault="003E4A83">
            <w:pPr>
              <w:pStyle w:val="table-body0mm"/>
              <w:rPr>
                <w:rFonts w:ascii="Times New Roman" w:hAnsi="Times New Roman" w:cs="Times New Roman"/>
                <w:color w:val="auto"/>
                <w:spacing w:val="3"/>
                <w:sz w:val="20"/>
                <w:szCs w:val="20"/>
              </w:rPr>
            </w:pPr>
            <w:r w:rsidRPr="00D07518">
              <w:rPr>
                <w:rFonts w:ascii="Times New Roman" w:hAnsi="Times New Roman" w:cs="Times New Roman"/>
                <w:color w:val="auto"/>
                <w:spacing w:val="3"/>
                <w:sz w:val="20"/>
                <w:szCs w:val="20"/>
              </w:rPr>
              <w:lastRenderedPageBreak/>
              <w:t>находить аргументы, подтверждающие необходимость международного сотрудничества в использовании природы и её охраны с учётом закономерностей географической оболочки;</w:t>
            </w:r>
          </w:p>
          <w:p w:rsidR="003E4A83" w:rsidRPr="00D07518" w:rsidRDefault="003E4A83">
            <w:pPr>
              <w:pStyle w:val="table-body0mm"/>
              <w:rPr>
                <w:rFonts w:ascii="Times New Roman" w:hAnsi="Times New Roman" w:cs="Times New Roman"/>
                <w:color w:val="auto"/>
                <w:spacing w:val="3"/>
                <w:sz w:val="20"/>
                <w:szCs w:val="20"/>
              </w:rPr>
            </w:pPr>
            <w:r w:rsidRPr="00D07518">
              <w:rPr>
                <w:rFonts w:ascii="Times New Roman" w:hAnsi="Times New Roman" w:cs="Times New Roman"/>
                <w:color w:val="auto"/>
                <w:spacing w:val="3"/>
                <w:sz w:val="20"/>
                <w:szCs w:val="20"/>
              </w:rPr>
              <w:t>самостоятельно составить план решения учебной географической задачи;</w:t>
            </w:r>
          </w:p>
          <w:p w:rsidR="003E4A83" w:rsidRPr="00D07518" w:rsidRDefault="003E4A83">
            <w:pPr>
              <w:pStyle w:val="table-body0mm"/>
              <w:rPr>
                <w:rFonts w:ascii="Times New Roman" w:hAnsi="Times New Roman" w:cs="Times New Roman"/>
                <w:color w:val="auto"/>
                <w:spacing w:val="3"/>
                <w:sz w:val="20"/>
                <w:szCs w:val="20"/>
              </w:rPr>
            </w:pPr>
            <w:r w:rsidRPr="00D07518">
              <w:rPr>
                <w:rFonts w:ascii="Times New Roman" w:hAnsi="Times New Roman" w:cs="Times New Roman"/>
                <w:color w:val="auto"/>
                <w:spacing w:val="3"/>
                <w:sz w:val="20"/>
                <w:szCs w:val="20"/>
              </w:rPr>
              <w:t>выявлять причинно-следственные связи между уровнем социально-экономического развития страны и возможностями её участия в международном решении глобальных проблем и преодолению их проявления на её территории;</w:t>
            </w:r>
          </w:p>
          <w:p w:rsidR="003E4A83" w:rsidRPr="00D07518" w:rsidRDefault="003E4A83" w:rsidP="00E400B1">
            <w:pPr>
              <w:pStyle w:val="table-body0mm"/>
              <w:rPr>
                <w:rFonts w:ascii="Times New Roman" w:hAnsi="Times New Roman" w:cs="Times New Roman"/>
                <w:color w:val="auto"/>
                <w:sz w:val="20"/>
                <w:szCs w:val="20"/>
              </w:rPr>
            </w:pPr>
            <w:r w:rsidRPr="00D07518">
              <w:rPr>
                <w:rFonts w:ascii="Times New Roman" w:hAnsi="Times New Roman" w:cs="Times New Roman"/>
                <w:color w:val="auto"/>
                <w:spacing w:val="3"/>
                <w:sz w:val="20"/>
                <w:szCs w:val="20"/>
              </w:rPr>
              <w:t>формулировать собственную точку зрения на утверждение «если на территории страны глобальная проблема не проявляется, эта страна может не принимать участие в международных усилиях по её решению» и привести аргументы, подтверждающие её.</w:t>
            </w:r>
          </w:p>
        </w:tc>
      </w:tr>
      <w:tr w:rsidR="00D07518" w:rsidRPr="00D07518" w:rsidTr="00E400B1">
        <w:trPr>
          <w:trHeight w:val="60"/>
        </w:trPr>
        <w:tc>
          <w:tcPr>
            <w:tcW w:w="1531"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98" w:type="dxa"/>
              <w:left w:w="113" w:type="dxa"/>
              <w:bottom w:w="113"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98" w:type="dxa"/>
              <w:left w:w="113" w:type="dxa"/>
              <w:bottom w:w="113"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bl>
    <w:p w:rsidR="00FA593D" w:rsidRPr="00D07518" w:rsidRDefault="00FA593D" w:rsidP="00FA593D">
      <w:pPr>
        <w:pStyle w:val="body"/>
        <w:rPr>
          <w:rFonts w:ascii="Times New Roman" w:hAnsi="Times New Roman" w:cs="Times New Roman"/>
          <w:color w:val="auto"/>
        </w:rPr>
      </w:pPr>
    </w:p>
    <w:p w:rsidR="00FA593D" w:rsidRPr="00D07518" w:rsidRDefault="00FA593D" w:rsidP="00FA593D">
      <w:pPr>
        <w:pStyle w:val="2"/>
        <w:rPr>
          <w:rFonts w:ascii="Times New Roman" w:hAnsi="Times New Roman" w:cs="Times New Roman"/>
          <w:i w:val="0"/>
          <w:iCs w:val="0"/>
          <w:sz w:val="20"/>
          <w:szCs w:val="20"/>
        </w:rPr>
      </w:pPr>
      <w:bookmarkStart w:id="13" w:name="_Toc104194625"/>
      <w:r w:rsidRPr="00D07518">
        <w:rPr>
          <w:rFonts w:ascii="Times New Roman" w:hAnsi="Times New Roman" w:cs="Times New Roman"/>
          <w:i w:val="0"/>
          <w:iCs w:val="0"/>
          <w:sz w:val="20"/>
          <w:szCs w:val="20"/>
        </w:rPr>
        <w:t>8 класс</w:t>
      </w:r>
      <w:bookmarkEnd w:id="13"/>
      <w:r w:rsidRPr="00D07518">
        <w:rPr>
          <w:rFonts w:ascii="Times New Roman" w:hAnsi="Times New Roman" w:cs="Times New Roman"/>
          <w:i w:val="0"/>
          <w:iCs w:val="0"/>
          <w:sz w:val="20"/>
          <w:szCs w:val="20"/>
        </w:rPr>
        <w:t xml:space="preserve"> </w:t>
      </w:r>
    </w:p>
    <w:p w:rsidR="00FA593D" w:rsidRPr="00D07518" w:rsidRDefault="00FA593D" w:rsidP="00FA593D">
      <w:pPr>
        <w:pStyle w:val="body"/>
        <w:ind w:firstLine="0"/>
        <w:rPr>
          <w:rFonts w:ascii="Times New Roman" w:hAnsi="Times New Roman" w:cs="Times New Roman"/>
          <w:color w:val="auto"/>
        </w:rPr>
      </w:pPr>
      <w:r w:rsidRPr="00D07518">
        <w:rPr>
          <w:rFonts w:ascii="Times New Roman" w:hAnsi="Times New Roman" w:cs="Times New Roman"/>
          <w:color w:val="auto"/>
        </w:rPr>
        <w:t>(2 часа в неделю, всего 68 часов, 6 часов — резервное время)</w:t>
      </w:r>
    </w:p>
    <w:tbl>
      <w:tblPr>
        <w:tblW w:w="10138" w:type="dxa"/>
        <w:tblInd w:w="113" w:type="dxa"/>
        <w:tblLayout w:type="fixed"/>
        <w:tblCellMar>
          <w:left w:w="0" w:type="dxa"/>
          <w:right w:w="0" w:type="dxa"/>
        </w:tblCellMar>
        <w:tblLook w:val="04A0" w:firstRow="1" w:lastRow="0" w:firstColumn="1" w:lastColumn="0" w:noHBand="0" w:noVBand="1"/>
      </w:tblPr>
      <w:tblGrid>
        <w:gridCol w:w="1531"/>
        <w:gridCol w:w="2608"/>
        <w:gridCol w:w="5999"/>
      </w:tblGrid>
      <w:tr w:rsidR="00D07518" w:rsidRPr="00D07518" w:rsidTr="003E4A83">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Fonts w:ascii="Times New Roman" w:hAnsi="Times New Roman" w:cs="Times New Roman"/>
                <w:color w:val="auto"/>
                <w:sz w:val="20"/>
                <w:szCs w:val="20"/>
              </w:rPr>
              <w:t>Тематические блоки, темы</w:t>
            </w:r>
          </w:p>
        </w:tc>
        <w:tc>
          <w:tcPr>
            <w:tcW w:w="26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Fonts w:ascii="Times New Roman" w:hAnsi="Times New Roman" w:cs="Times New Roman"/>
                <w:color w:val="auto"/>
                <w:sz w:val="20"/>
                <w:szCs w:val="20"/>
              </w:rPr>
              <w:t>Основное содержание</w:t>
            </w: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Fonts w:ascii="Times New Roman" w:hAnsi="Times New Roman" w:cs="Times New Roman"/>
                <w:color w:val="auto"/>
                <w:sz w:val="20"/>
                <w:szCs w:val="20"/>
              </w:rPr>
              <w:t>Основные виды деятельности обучающихся</w:t>
            </w:r>
          </w:p>
        </w:tc>
      </w:tr>
      <w:tr w:rsidR="00D07518" w:rsidRPr="00D07518" w:rsidTr="003E4A83">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Style w:val="Bold"/>
                <w:rFonts w:ascii="Times New Roman" w:hAnsi="Times New Roman" w:cs="Times New Roman"/>
                <w:color w:val="auto"/>
                <w:sz w:val="20"/>
                <w:szCs w:val="20"/>
              </w:rPr>
              <w:t>Раздел 1. Географическое пространство России (11 часов)</w:t>
            </w:r>
          </w:p>
        </w:tc>
      </w:tr>
      <w:tr w:rsidR="00D07518" w:rsidRPr="00D07518" w:rsidTr="003E4A83">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Тема 1. История формиро-</w:t>
            </w:r>
            <w:r w:rsidRPr="00D07518">
              <w:rPr>
                <w:rStyle w:val="Bold"/>
                <w:rFonts w:ascii="Times New Roman" w:hAnsi="Times New Roman" w:cs="Times New Roman"/>
                <w:bCs/>
                <w:color w:val="auto"/>
                <w:sz w:val="20"/>
                <w:szCs w:val="20"/>
              </w:rPr>
              <w:br/>
              <w:t>вания и освоения территории России (2 часа)</w:t>
            </w:r>
          </w:p>
        </w:tc>
        <w:tc>
          <w:tcPr>
            <w:tcW w:w="26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FA593D" w:rsidRPr="00D07518" w:rsidRDefault="00FA593D">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Представление в виде таблицы сведений об изменении границ России на разных исторических этапах на основе анализа географических карт</w:t>
            </w: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основные этапы истории формирования и изучения территории России;</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анализировать географическую информацию, представленную в картографической форме и систематизировать её в таблице (при выполнении практической работы № 1).</w:t>
            </w:r>
          </w:p>
        </w:tc>
      </w:tr>
      <w:tr w:rsidR="00D07518" w:rsidRPr="00D07518" w:rsidTr="007A3ECC">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Тема 2. Географическое положение и границы</w:t>
            </w:r>
          </w:p>
        </w:tc>
        <w:tc>
          <w:tcPr>
            <w:tcW w:w="2608"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Государственная территория России. Территориальные воды. Государственная граница России. Морские и сухопутные</w:t>
            </w:r>
          </w:p>
          <w:p w:rsidR="003E4A83" w:rsidRPr="00D07518" w:rsidRDefault="003E4A83" w:rsidP="0050799A">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границы, воздушное пространство, континентальный шельф и исключительная экономическая зона Российской Федерации. Географическое положение России. </w:t>
            </w:r>
            <w:r w:rsidRPr="00D07518">
              <w:rPr>
                <w:rStyle w:val="Italic"/>
                <w:rFonts w:ascii="Times New Roman" w:hAnsi="Times New Roman" w:cs="Times New Roman"/>
                <w:iCs/>
                <w:color w:val="auto"/>
                <w:sz w:val="20"/>
                <w:szCs w:val="20"/>
              </w:rPr>
              <w:t>Виды географического положения.</w:t>
            </w:r>
            <w:r w:rsidRPr="00D07518">
              <w:rPr>
                <w:rFonts w:ascii="Times New Roman" w:hAnsi="Times New Roman" w:cs="Times New Roman"/>
                <w:color w:val="auto"/>
                <w:sz w:val="20"/>
                <w:szCs w:val="20"/>
              </w:rPr>
              <w:t xml:space="preserve"> Страны-соседи России. </w:t>
            </w:r>
            <w:r w:rsidRPr="00D07518">
              <w:rPr>
                <w:rStyle w:val="Italic"/>
                <w:rFonts w:ascii="Times New Roman" w:hAnsi="Times New Roman" w:cs="Times New Roman"/>
                <w:iCs/>
                <w:color w:val="auto"/>
                <w:sz w:val="20"/>
                <w:szCs w:val="20"/>
              </w:rPr>
              <w:t>Ближнее и дальнее зарубежье.</w:t>
            </w:r>
            <w:r w:rsidRPr="00D07518">
              <w:rPr>
                <w:rFonts w:ascii="Times New Roman" w:hAnsi="Times New Roman" w:cs="Times New Roman"/>
                <w:color w:val="auto"/>
                <w:sz w:val="20"/>
                <w:szCs w:val="20"/>
              </w:rPr>
              <w:t xml:space="preserve"> Моря, </w:t>
            </w:r>
            <w:r w:rsidRPr="00D07518">
              <w:rPr>
                <w:rFonts w:ascii="Times New Roman" w:hAnsi="Times New Roman" w:cs="Times New Roman"/>
                <w:color w:val="auto"/>
                <w:sz w:val="20"/>
                <w:szCs w:val="20"/>
              </w:rPr>
              <w:lastRenderedPageBreak/>
              <w:t>омывающие территорию России.</w:t>
            </w:r>
          </w:p>
        </w:tc>
        <w:tc>
          <w:tcPr>
            <w:tcW w:w="5999"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Показывать на карте и (или) обозначать на контурной карте крайние точки и элементы береговой линии России;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оценивать влияние географического положения регионов России на особенности природы, жизнь и хозяйственную деятельность населения;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по картам географическое положение России с географическим положением других государств;</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различать понятия «государственная территория», «исключительная экономическая зона», «континентальный шельф России»;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макрорегионы России: Западный (Европейская часть) и Восточный (Азиатская часть); их границы и состав;</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называть пограничные с Россией страны;</w:t>
            </w:r>
          </w:p>
          <w:p w:rsidR="003E4A83" w:rsidRPr="00D07518" w:rsidRDefault="003E4A83">
            <w:pPr>
              <w:pStyle w:val="table-body0mm"/>
              <w:rPr>
                <w:rStyle w:val="Italic"/>
                <w:rFonts w:ascii="Times New Roman" w:hAnsi="Times New Roman" w:cs="Times New Roman"/>
                <w:iCs/>
                <w:color w:val="auto"/>
                <w:sz w:val="20"/>
                <w:szCs w:val="20"/>
              </w:rPr>
            </w:pPr>
            <w:r w:rsidRPr="00D07518">
              <w:rPr>
                <w:rFonts w:ascii="Times New Roman" w:hAnsi="Times New Roman" w:cs="Times New Roman"/>
                <w:color w:val="auto"/>
                <w:sz w:val="20"/>
                <w:szCs w:val="20"/>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p w:rsidR="003E4A83" w:rsidRPr="00D07518" w:rsidRDefault="003E4A83" w:rsidP="007A3ECC">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находить, извлекать и использовать информацию из различных источников географической информации для решения различных </w:t>
            </w:r>
            <w:r w:rsidRPr="00D07518">
              <w:rPr>
                <w:rFonts w:ascii="Times New Roman" w:hAnsi="Times New Roman" w:cs="Times New Roman"/>
                <w:color w:val="auto"/>
                <w:sz w:val="20"/>
                <w:szCs w:val="20"/>
              </w:rPr>
              <w:lastRenderedPageBreak/>
              <w:t>учебных и практико-ориентированных задач: характеризовать географическое положение России.</w:t>
            </w:r>
          </w:p>
        </w:tc>
      </w:tr>
      <w:tr w:rsidR="00D07518" w:rsidRPr="00D07518" w:rsidTr="007A3ECC">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России (4 часа)</w:t>
            </w:r>
          </w:p>
        </w:tc>
        <w:tc>
          <w:tcPr>
            <w:tcW w:w="2608"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3E4A83">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 xml:space="preserve">Тема 3. Время </w:t>
            </w:r>
            <w:r w:rsidRPr="00D07518">
              <w:rPr>
                <w:rStyle w:val="Bold"/>
                <w:rFonts w:ascii="Times New Roman" w:hAnsi="Times New Roman" w:cs="Times New Roman"/>
                <w:bCs/>
                <w:color w:val="auto"/>
                <w:sz w:val="20"/>
                <w:szCs w:val="20"/>
              </w:rPr>
              <w:br/>
              <w:t>на территории России (2 часа)</w:t>
            </w:r>
          </w:p>
        </w:tc>
        <w:tc>
          <w:tcPr>
            <w:tcW w:w="26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Россия на карте часовых поясов мира. Карта часовых зон России. Местное, поясное и зональное время: роль в хозяйстве и жизни людей.</w:t>
            </w:r>
          </w:p>
          <w:p w:rsidR="00FA593D" w:rsidRPr="00D07518" w:rsidRDefault="00FA593D">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Определение различия во времени для разных городов России по карте часовых зон</w:t>
            </w: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Использовать знания о поясном и зональном времени в том числе для решения практико-ориентированных задач </w:t>
            </w:r>
            <w:r w:rsidRPr="00D07518">
              <w:rPr>
                <w:rFonts w:ascii="Times New Roman" w:hAnsi="Times New Roman" w:cs="Times New Roman"/>
                <w:color w:val="auto"/>
                <w:sz w:val="20"/>
                <w:szCs w:val="20"/>
              </w:rPr>
              <w:br/>
              <w:t>(при выполнении практической работы № 1);</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самостоятельно составлять алгоритм решения расчётных географических задач;</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формулировать суждения, выражать свою точку зрения о комфортности зонального времени своего края, целесообразности введения режимов летнего и зимнего времени; сопоставлять свои суждения с суждениями других участников дискуссии, обнаруживать различие и сходство позиций.</w:t>
            </w:r>
          </w:p>
        </w:tc>
      </w:tr>
      <w:tr w:rsidR="00D07518" w:rsidRPr="00D07518" w:rsidTr="00400C7B">
        <w:trPr>
          <w:trHeight w:val="254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rsidP="004042F8">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 xml:space="preserve">Тема 4. Административно территориальное устройство России. Районирование </w:t>
            </w:r>
            <w:r w:rsidRPr="00D07518">
              <w:rPr>
                <w:rStyle w:val="Bold"/>
                <w:rFonts w:ascii="Times New Roman" w:hAnsi="Times New Roman" w:cs="Times New Roman"/>
                <w:bCs/>
                <w:color w:val="auto"/>
                <w:sz w:val="20"/>
                <w:szCs w:val="20"/>
              </w:rPr>
              <w:br/>
              <w:t>территории (3 часа)</w:t>
            </w:r>
          </w:p>
        </w:tc>
        <w:tc>
          <w:tcPr>
            <w:tcW w:w="2608" w:type="dxa"/>
            <w:vMerge w:val="restart"/>
            <w:tcBorders>
              <w:top w:val="single" w:sz="4" w:space="0" w:color="000000"/>
              <w:left w:val="single" w:sz="4" w:space="0" w:color="000000"/>
              <w:bottom w:val="nil"/>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Федеративное устройство России. Субъекты Российской Федерации, их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равноправие и разнообразие.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Обозначение на контурной карте и сравнение</w:t>
            </w:r>
          </w:p>
          <w:p w:rsidR="003E4A83" w:rsidRPr="00D07518" w:rsidRDefault="003E4A83" w:rsidP="005B2211">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границ федеральных округов и макрорегионов с целью выявления состава и особенностей географического положения</w:t>
            </w:r>
          </w:p>
        </w:tc>
        <w:tc>
          <w:tcPr>
            <w:tcW w:w="5999" w:type="dxa"/>
            <w:vMerge w:val="restart"/>
            <w:tcBorders>
              <w:top w:val="single" w:sz="4" w:space="0" w:color="000000"/>
              <w:left w:val="single" w:sz="4" w:space="0" w:color="000000"/>
              <w:bottom w:val="nil"/>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федеральные округа, макрорегионы, крупные географические районы (в том числе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приводить примеры субъектов Российской Федерации разных типов;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различные виды районирования своего региона;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самостоятельно выбирать источники информации и находить в них информацию о различных видах районирования своего региона;</w:t>
            </w:r>
          </w:p>
          <w:p w:rsidR="003E4A83" w:rsidRPr="00D07518" w:rsidRDefault="003E4A83" w:rsidP="00400C7B">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предлагать возможные основания для классификации субъектов Российской Федерации.</w:t>
            </w:r>
          </w:p>
        </w:tc>
      </w:tr>
      <w:tr w:rsidR="00D07518" w:rsidRPr="00D07518" w:rsidTr="00FB028F">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r>
      <w:tr w:rsidR="00D07518" w:rsidRPr="00D07518" w:rsidTr="003E4A83">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Style w:val="Bold"/>
                <w:rFonts w:ascii="Times New Roman" w:hAnsi="Times New Roman" w:cs="Times New Roman"/>
                <w:color w:val="auto"/>
                <w:sz w:val="20"/>
                <w:szCs w:val="20"/>
              </w:rPr>
              <w:t xml:space="preserve">Раздел 2. Природа России (40 часов) </w:t>
            </w:r>
          </w:p>
        </w:tc>
      </w:tr>
      <w:tr w:rsidR="00D07518" w:rsidRPr="00D07518" w:rsidTr="003E4A83">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 xml:space="preserve">Тема 1. Природные условия и ресурсы России </w:t>
            </w:r>
            <w:r w:rsidRPr="00D07518">
              <w:rPr>
                <w:rStyle w:val="Bold"/>
                <w:rFonts w:ascii="Times New Roman" w:hAnsi="Times New Roman" w:cs="Times New Roman"/>
                <w:bCs/>
                <w:color w:val="auto"/>
                <w:sz w:val="20"/>
                <w:szCs w:val="20"/>
              </w:rPr>
              <w:lastRenderedPageBreak/>
              <w:t>(4 часа)</w:t>
            </w:r>
          </w:p>
        </w:tc>
        <w:tc>
          <w:tcPr>
            <w:tcW w:w="26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Природные условия и природные ресурсы. Классификации природных ресурсов. Природно-ресурсный капитал </w:t>
            </w:r>
            <w:r w:rsidRPr="00D07518">
              <w:rPr>
                <w:rFonts w:ascii="Times New Roman" w:hAnsi="Times New Roman" w:cs="Times New Roman"/>
                <w:color w:val="auto"/>
                <w:sz w:val="20"/>
                <w:szCs w:val="20"/>
              </w:rPr>
              <w:lastRenderedPageBreak/>
              <w:t>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FA593D" w:rsidRPr="00D07518" w:rsidRDefault="00FA593D">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Характеристика природно-ресурсного капитала своего края по картам и статистическим материалам.</w:t>
            </w: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Различать понятия «природные условия» и «природные ресурсы»;</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проводить классификацию природных ресурсов России;</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распознавать показатели, характеризующие состояние окружающей среды;</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оценивать степень благоприятности природных условий </w:t>
            </w:r>
            <w:r w:rsidRPr="00D07518">
              <w:rPr>
                <w:rFonts w:ascii="Times New Roman" w:hAnsi="Times New Roman" w:cs="Times New Roman"/>
                <w:color w:val="auto"/>
                <w:sz w:val="20"/>
                <w:szCs w:val="20"/>
              </w:rPr>
              <w:lastRenderedPageBreak/>
              <w:t>в пределах отдельных регионов страны;</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адаптации человека к разнообразным природным условиям на территории страны;</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распознавать типы природопользования;</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рационального и нерационального природопользования;</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применять понятие «природно-ресурсный капитал» для решения учебных задач (при выполнении практической работы № 1);</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оценивать долю России в запасах основных видов природных ресурсов;</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извлекать и использовать информацию из различных источников для сравнения, классификации природных ресурсов, определения видов природопользования;</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оценивать надёжность найденной географической информации по критериям, предложенным учителем.</w:t>
            </w:r>
          </w:p>
        </w:tc>
      </w:tr>
      <w:tr w:rsidR="00D07518" w:rsidRPr="00D07518" w:rsidTr="009E096E">
        <w:trPr>
          <w:trHeight w:val="11269"/>
        </w:trPr>
        <w:tc>
          <w:tcPr>
            <w:tcW w:w="1531" w:type="dxa"/>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Тема 2.</w:t>
            </w:r>
            <w:r w:rsidRPr="00D07518">
              <w:rPr>
                <w:rFonts w:ascii="Times New Roman" w:hAnsi="Times New Roman" w:cs="Times New Roman"/>
                <w:color w:val="auto"/>
                <w:sz w:val="20"/>
                <w:szCs w:val="20"/>
              </w:rPr>
              <w:t xml:space="preserve"> </w:t>
            </w:r>
            <w:r w:rsidRPr="00D07518">
              <w:rPr>
                <w:rStyle w:val="Bold"/>
                <w:rFonts w:ascii="Times New Roman" w:hAnsi="Times New Roman" w:cs="Times New Roman"/>
                <w:bCs/>
                <w:color w:val="auto"/>
                <w:sz w:val="20"/>
                <w:szCs w:val="20"/>
              </w:rPr>
              <w:t>Геологическое строение, рельеф и полезные ископаемые (8 часов)</w:t>
            </w:r>
          </w:p>
        </w:tc>
        <w:tc>
          <w:tcPr>
            <w:tcW w:w="2608" w:type="dxa"/>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Основные этапы формирования земной коры на территории России. Основные тектонические структуры на территории России. Основные формы рельефа и особенности их распространения на территории России. Платформы и плиты. Пояса горообразования. Геохронологическая таблица. между тектоническим строением, рельефом и размещением основных групп полезных ископаемых по территории страны.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Объяснение распространения по территории России опасных геологических явлений.</w:t>
            </w:r>
          </w:p>
          <w:p w:rsidR="003E4A83" w:rsidRPr="00D07518" w:rsidRDefault="003E4A83" w:rsidP="00D012D2">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2. Объяснение особенностей рельефа своего края.</w:t>
            </w:r>
          </w:p>
        </w:tc>
        <w:tc>
          <w:tcPr>
            <w:tcW w:w="5999" w:type="dxa"/>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Определять по картам возраст горных пород и основных тектонических структур, слагающих территорию;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показывать на карте и (или) обозначать на контурной карте крупные формы рельефа; тектонические структуры, месторождения основных групп полезных ископаемых;</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использовать геохронологическую таблицу для решения учебных и (или) практико-ориентированных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выявлять зависимости между тектоническим строением, рельефом и размещением основных групп полезных ископаемых на основе анализа карт;</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распространение по территории страны областей современного горообразования, землетрясений и вулканизма;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Применять понятия «плита», «щит», «моренный холм», «бараньи лбы», «бархан», «дюна» для решения учебных и (или) практико-ориентированных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влияние древних оледенений на рельеф страны;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ледниковых форм рельефа и примеры территорий, на которых они распространены;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закономерности распространения опасных геологических природных явлений на территории страны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антропогенных форм рельефа;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мер безопасности, в том числе для экономики семьи, в случае природных стихийных бедствий и техногенных катастроф;</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в различных источниках и использовать информацию, необходимую для объяснения особенностей рельефа своего края (при выполнении практической работы № 2);</w:t>
            </w:r>
          </w:p>
          <w:p w:rsidR="003E4A83" w:rsidRPr="00D07518" w:rsidRDefault="003E4A83" w:rsidP="003B0060">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выдвигать гипотезы объяснения особенностей рельефа своего края (при выполнении практической работы № 2).</w:t>
            </w:r>
          </w:p>
        </w:tc>
      </w:tr>
      <w:tr w:rsidR="00D07518" w:rsidRPr="00D07518" w:rsidTr="00882B34">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47"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Тема 3. Климат и климатические ресурсы (7 часов)</w:t>
            </w:r>
          </w:p>
        </w:tc>
        <w:tc>
          <w:tcPr>
            <w:tcW w:w="2608" w:type="dxa"/>
            <w:vMerge w:val="restart"/>
            <w:tcBorders>
              <w:top w:val="single" w:sz="4" w:space="0" w:color="000000"/>
              <w:left w:val="single" w:sz="4" w:space="0" w:color="000000"/>
              <w:right w:val="single" w:sz="4" w:space="0" w:color="000000"/>
            </w:tcBorders>
            <w:tcMar>
              <w:top w:w="113" w:type="dxa"/>
              <w:left w:w="113" w:type="dxa"/>
              <w:bottom w:w="147"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w:t>
            </w:r>
            <w:r w:rsidRPr="00D07518">
              <w:rPr>
                <w:rFonts w:ascii="Times New Roman" w:hAnsi="Times New Roman" w:cs="Times New Roman"/>
                <w:color w:val="auto"/>
                <w:sz w:val="20"/>
                <w:szCs w:val="20"/>
              </w:rPr>
              <w:lastRenderedPageBreak/>
              <w:t xml:space="preserve">Основные типы воздушных масс и их циркуляция на территории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России. Распределение температуры воздуха, атмосферных осадков по территории России. Коэффициент увлажнения.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1. Описание и прогнозирование погоды территории по карте погоды.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2. Определение и объяснение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3. Оценка влияния основных климатических показателей своего края на</w:t>
            </w:r>
          </w:p>
          <w:p w:rsidR="003E4A83" w:rsidRPr="00D07518" w:rsidRDefault="003E4A83" w:rsidP="0020005C">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жизни и хозяйственной деятельности населения</w:t>
            </w:r>
          </w:p>
        </w:tc>
        <w:tc>
          <w:tcPr>
            <w:tcW w:w="5999" w:type="dxa"/>
            <w:vMerge w:val="restart"/>
            <w:tcBorders>
              <w:top w:val="single" w:sz="4" w:space="0" w:color="000000"/>
              <w:left w:val="single" w:sz="4" w:space="0" w:color="000000"/>
              <w:right w:val="single" w:sz="4" w:space="0" w:color="000000"/>
            </w:tcBorders>
            <w:tcMar>
              <w:top w:w="113" w:type="dxa"/>
              <w:left w:w="113" w:type="dxa"/>
              <w:bottom w:w="147"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Использовать знания об основных факторах, определяющих климат России для объяснения особенностей климата отдельных регионов и своего края;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применять понятия «солнечная радиация», «годовая амплитуда температур воздуха», «воздушные массы» для решения учебных и (или) практико-ориентированных задач;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описывать особенности погоды территории по карте погоды </w:t>
            </w:r>
            <w:r w:rsidRPr="00D07518">
              <w:rPr>
                <w:rFonts w:ascii="Times New Roman" w:hAnsi="Times New Roman" w:cs="Times New Roman"/>
                <w:color w:val="auto"/>
                <w:sz w:val="20"/>
                <w:szCs w:val="20"/>
              </w:rPr>
              <w:br/>
              <w:t xml:space="preserve">(в том числе при выполнении практической работы № 1);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использовать знания о погоде и климате для составления простейшего прогноза погоды (в том числе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различия в количестве суммарной солнечной радиации в различных регионах страны (при выполнении практической работы № 2);</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классифицировать типы климата на территории России;</w:t>
            </w:r>
          </w:p>
          <w:p w:rsidR="003E4A83" w:rsidRPr="00D07518" w:rsidRDefault="003E4A83">
            <w:pPr>
              <w:pStyle w:val="table-body0mm"/>
              <w:rPr>
                <w:rFonts w:ascii="Times New Roman" w:hAnsi="Times New Roman" w:cs="Times New Roman"/>
                <w:color w:val="auto"/>
                <w:spacing w:val="1"/>
                <w:sz w:val="20"/>
                <w:szCs w:val="20"/>
              </w:rPr>
            </w:pPr>
            <w:r w:rsidRPr="00D07518">
              <w:rPr>
                <w:rFonts w:ascii="Times New Roman" w:hAnsi="Times New Roman" w:cs="Times New Roman"/>
                <w:color w:val="auto"/>
                <w:spacing w:val="1"/>
                <w:sz w:val="20"/>
                <w:szCs w:val="20"/>
              </w:rPr>
              <w:t>показывать на карте и (или) обозначать на контурной карте границы климатических поясов и областей на территории России;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особенности распространения опасных метеорологических природных явлений на территории страны;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мер безопасности, в том числе для экономики семьи, в случае природных стихийных бедствий и техногенных катастроф;</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давать сравнительную оценку степени благоприятности климата для жизни и хозяйственной деятельности населения на территории своего края (при выполнении практической работы № 3);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формулировать и аргументировать свою точку зрения относительно причин, наблюдаемых на территории России изменений климата;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причины достижения (недостижения) результатов деятельности, давать оценку приобретённому опыту; оценивать соответствие результата цели;</w:t>
            </w:r>
          </w:p>
          <w:p w:rsidR="003E4A83" w:rsidRPr="00D07518" w:rsidRDefault="003E4A83" w:rsidP="00FE7D1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осознанно относиться к другому человеку, его мнению.</w:t>
            </w:r>
          </w:p>
        </w:tc>
      </w:tr>
      <w:tr w:rsidR="00D07518" w:rsidRPr="00D07518" w:rsidTr="00882B34">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right w:val="single" w:sz="4" w:space="0" w:color="000000"/>
            </w:tcBorders>
            <w:tcMar>
              <w:top w:w="113" w:type="dxa"/>
              <w:left w:w="113" w:type="dxa"/>
              <w:bottom w:w="227" w:type="dxa"/>
              <w:right w:w="113" w:type="dxa"/>
            </w:tcMar>
            <w:hideMark/>
          </w:tcPr>
          <w:p w:rsidR="003E4A83" w:rsidRPr="00D07518" w:rsidRDefault="003E4A83" w:rsidP="0020005C">
            <w:pPr>
              <w:pStyle w:val="table-body0mm"/>
              <w:rPr>
                <w:rFonts w:ascii="Times New Roman" w:hAnsi="Times New Roman" w:cs="Times New Roman"/>
                <w:color w:val="auto"/>
                <w:sz w:val="20"/>
                <w:szCs w:val="20"/>
              </w:rPr>
            </w:pPr>
          </w:p>
        </w:tc>
        <w:tc>
          <w:tcPr>
            <w:tcW w:w="5999" w:type="dxa"/>
            <w:vMerge/>
            <w:tcBorders>
              <w:left w:val="single" w:sz="4" w:space="0" w:color="000000"/>
              <w:right w:val="single" w:sz="4" w:space="0" w:color="000000"/>
            </w:tcBorders>
            <w:tcMar>
              <w:top w:w="113" w:type="dxa"/>
              <w:left w:w="113" w:type="dxa"/>
              <w:bottom w:w="227" w:type="dxa"/>
              <w:right w:w="113" w:type="dxa"/>
            </w:tcMar>
            <w:hideMark/>
          </w:tcPr>
          <w:p w:rsidR="003E4A83" w:rsidRPr="00D07518" w:rsidRDefault="003E4A83" w:rsidP="00FE7D13">
            <w:pPr>
              <w:pStyle w:val="table-body0mm"/>
              <w:rPr>
                <w:rFonts w:ascii="Times New Roman" w:hAnsi="Times New Roman" w:cs="Times New Roman"/>
                <w:color w:val="auto"/>
                <w:sz w:val="20"/>
                <w:szCs w:val="20"/>
              </w:rPr>
            </w:pPr>
          </w:p>
        </w:tc>
      </w:tr>
      <w:tr w:rsidR="00D07518" w:rsidRPr="00D07518" w:rsidTr="00F964DB">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right w:val="single" w:sz="4" w:space="0" w:color="000000"/>
            </w:tcBorders>
            <w:tcMar>
              <w:top w:w="113" w:type="dxa"/>
              <w:left w:w="113" w:type="dxa"/>
              <w:bottom w:w="128" w:type="dxa"/>
              <w:right w:w="113" w:type="dxa"/>
            </w:tcMar>
            <w:hideMark/>
          </w:tcPr>
          <w:p w:rsidR="003E4A83" w:rsidRPr="00D07518" w:rsidRDefault="003E4A83" w:rsidP="0020005C">
            <w:pPr>
              <w:pStyle w:val="table-body0mm"/>
              <w:rPr>
                <w:rFonts w:ascii="Times New Roman" w:hAnsi="Times New Roman" w:cs="Times New Roman"/>
                <w:color w:val="auto"/>
                <w:sz w:val="20"/>
                <w:szCs w:val="20"/>
              </w:rPr>
            </w:pPr>
          </w:p>
        </w:tc>
        <w:tc>
          <w:tcPr>
            <w:tcW w:w="5999" w:type="dxa"/>
            <w:vMerge/>
            <w:tcBorders>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F964DB">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53"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53"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r>
      <w:tr w:rsidR="00D07518" w:rsidRPr="00D07518" w:rsidTr="006A0FFA">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 xml:space="preserve">Тема 4. Моря России. Внутренние воды </w:t>
            </w:r>
            <w:r w:rsidRPr="00D07518">
              <w:rPr>
                <w:rStyle w:val="Bold"/>
                <w:rFonts w:ascii="Times New Roman" w:hAnsi="Times New Roman" w:cs="Times New Roman"/>
                <w:bCs/>
                <w:color w:val="auto"/>
                <w:sz w:val="20"/>
                <w:szCs w:val="20"/>
              </w:rPr>
              <w:br/>
              <w:t>и водные ресурсы (6 часов)</w:t>
            </w:r>
          </w:p>
        </w:tc>
        <w:tc>
          <w:tcPr>
            <w:tcW w:w="2608" w:type="dxa"/>
            <w:vMerge w:val="restart"/>
            <w:tcBorders>
              <w:top w:val="single" w:sz="4" w:space="0" w:color="000000"/>
              <w:left w:val="single" w:sz="4" w:space="0" w:color="000000"/>
              <w:right w:val="single" w:sz="4" w:space="0" w:color="000000"/>
            </w:tcBorders>
            <w:tcMar>
              <w:top w:w="113" w:type="dxa"/>
              <w:left w:w="113" w:type="dxa"/>
              <w:bottom w:w="153"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 Крупнейшие озёра, их происхождение. Болота. Подземные воды. Ледники. Многолетняя мерзлота и её влияние на жизнь и хозяйственную деятельность населения. Неравномерность распределения водных ресурсов. Рост их потребления и загрязнения. Пути сохранения качества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Сравнение особенностей режима и характера течения двух рек России.</w:t>
            </w:r>
          </w:p>
          <w:p w:rsidR="003E4A83" w:rsidRPr="00D07518" w:rsidRDefault="003E4A83" w:rsidP="006009C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2. Объяснение распространения опасных гидрологических природных явлений на территории страны</w:t>
            </w:r>
          </w:p>
        </w:tc>
        <w:tc>
          <w:tcPr>
            <w:tcW w:w="5999" w:type="dxa"/>
            <w:vMerge w:val="restart"/>
            <w:tcBorders>
              <w:top w:val="single" w:sz="4" w:space="0" w:color="000000"/>
              <w:left w:val="single" w:sz="4" w:space="0" w:color="000000"/>
              <w:right w:val="single" w:sz="4" w:space="0" w:color="000000"/>
            </w:tcBorders>
            <w:tcMar>
              <w:top w:w="113" w:type="dxa"/>
              <w:left w:w="113" w:type="dxa"/>
              <w:bottom w:w="153"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Описывать местоположение морей, омывающих территорию России, сравнивать свойства вод ПК морей;</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показывать на карте и (или) обозначать на контурной карте крупные реки и озёра России, области современного оледенения, области распространения болот и многолетней мерзлоты;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особенности режима и характера течения крупных рек страны и своего края;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сравнивать реки по заданным показателям (при выполнении практической работы № 1);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сравнивать обеспеченность водными ресурсами крупных регионов;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особенности распространения опасных гидрологических природных явлений на территории страны (при выполнении практической работы № 2);</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предлагать конкретные меры по улучшению обеспеченности своего края водными ресурсами, защиты их от загрязнения;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самостоятельно осуществлять поиск информации по вопросам рационального использования водных ресурсов.</w:t>
            </w:r>
          </w:p>
        </w:tc>
      </w:tr>
      <w:tr w:rsidR="00D07518" w:rsidRPr="00D07518" w:rsidTr="006A0FFA">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50"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r>
      <w:tr w:rsidR="00D07518" w:rsidRPr="00D07518" w:rsidTr="003E4A83">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Тема 5. Природно-</w:t>
            </w:r>
            <w:r w:rsidRPr="00D07518">
              <w:rPr>
                <w:rStyle w:val="Bold"/>
                <w:rFonts w:ascii="Times New Roman" w:hAnsi="Times New Roman" w:cs="Times New Roman"/>
                <w:bCs/>
                <w:color w:val="auto"/>
                <w:sz w:val="20"/>
                <w:szCs w:val="20"/>
              </w:rPr>
              <w:br/>
              <w:t>хозяйственные зоны (15 часов)</w:t>
            </w:r>
          </w:p>
        </w:tc>
        <w:tc>
          <w:tcPr>
            <w:tcW w:w="2608"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Почва — особый компонент природы. Факторы образования почв. Основные зональные типы почв, их свойства, </w:t>
            </w:r>
            <w:r w:rsidRPr="00D07518">
              <w:rPr>
                <w:rFonts w:ascii="Times New Roman" w:hAnsi="Times New Roman" w:cs="Times New Roman"/>
                <w:color w:val="auto"/>
                <w:spacing w:val="-3"/>
                <w:sz w:val="20"/>
                <w:szCs w:val="20"/>
              </w:rPr>
              <w:t xml:space="preserve">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w:t>
            </w: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Показывать на карте и (или) обозначать на контурной карте природно-хозяйственные зоны;</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использовать понятие «коэффициент увлажнения» для объяснения особенностей растительного и животного мира и почв природных зон; </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классифицировать основные типы почв России с использованием самостоятельно предложенных оснований;</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использовать знания об особенностях климата и почв природно-хозяйственных зон для объяснения особенностей хозяйственной деятельности населения на их территории;</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богатство растительного и животного мира России, ареалы распространения типичных и редких видов растений и животных;</w:t>
            </w:r>
          </w:p>
        </w:tc>
      </w:tr>
      <w:tr w:rsidR="00D07518" w:rsidRPr="00D07518" w:rsidTr="00B36747">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pacing w:val="-3"/>
                <w:sz w:val="20"/>
                <w:szCs w:val="20"/>
              </w:rPr>
            </w:pPr>
            <w:r w:rsidRPr="00D07518">
              <w:rPr>
                <w:rFonts w:ascii="Times New Roman" w:hAnsi="Times New Roman" w:cs="Times New Roman"/>
                <w:color w:val="auto"/>
                <w:spacing w:val="-3"/>
                <w:sz w:val="20"/>
                <w:szCs w:val="20"/>
              </w:rPr>
              <w:t>борьба с эрозией почв и их загрязнением.</w:t>
            </w:r>
          </w:p>
          <w:p w:rsidR="003E4A83" w:rsidRPr="00D07518" w:rsidRDefault="003E4A83">
            <w:pPr>
              <w:pStyle w:val="table-body0mm"/>
              <w:rPr>
                <w:rFonts w:ascii="Times New Roman" w:hAnsi="Times New Roman" w:cs="Times New Roman"/>
                <w:color w:val="auto"/>
                <w:spacing w:val="-1"/>
                <w:sz w:val="20"/>
                <w:szCs w:val="20"/>
              </w:rPr>
            </w:pPr>
            <w:r w:rsidRPr="00D07518">
              <w:rPr>
                <w:rFonts w:ascii="Times New Roman" w:hAnsi="Times New Roman" w:cs="Times New Roman"/>
                <w:color w:val="auto"/>
                <w:spacing w:val="-1"/>
                <w:sz w:val="20"/>
                <w:szCs w:val="20"/>
              </w:rPr>
              <w:t xml:space="preserve">Богатство растительного и животного мира России: видовое разнообразие, факторы, его </w:t>
            </w:r>
            <w:r w:rsidRPr="00D07518">
              <w:rPr>
                <w:rFonts w:ascii="Times New Roman" w:hAnsi="Times New Roman" w:cs="Times New Roman"/>
                <w:color w:val="auto"/>
                <w:spacing w:val="-1"/>
                <w:sz w:val="20"/>
                <w:szCs w:val="20"/>
              </w:rPr>
              <w:lastRenderedPageBreak/>
              <w:t>определяющие. Особенности растительного и животного мира различных природно-хозяйственных зон России.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Природно-хозяйственные зоны России: взаимосвязь и взаимообусловленность их компонентов.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Высотная поясность в горах на территории России.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w:t>
            </w:r>
            <w:r w:rsidRPr="00D07518">
              <w:rPr>
                <w:rFonts w:ascii="Times New Roman" w:hAnsi="Times New Roman" w:cs="Times New Roman"/>
                <w:color w:val="auto"/>
                <w:sz w:val="20"/>
                <w:szCs w:val="20"/>
              </w:rPr>
              <w:br/>
              <w:t>хозяйственных зон на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территории России.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Объяснение различий структуры высотной поясности в горных системах.</w:t>
            </w:r>
          </w:p>
          <w:p w:rsidR="003E4A83" w:rsidRPr="00D07518" w:rsidRDefault="003E4A83" w:rsidP="009F2658">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5999"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давать сравнительную оценку климатических, водных, почвенных и биологических ресурсов природно-хозяйственных зон;</w:t>
            </w:r>
          </w:p>
          <w:p w:rsidR="003E4A83" w:rsidRPr="00D07518" w:rsidRDefault="003E4A83">
            <w:pPr>
              <w:pStyle w:val="table-body0mm"/>
              <w:rPr>
                <w:rFonts w:ascii="Times New Roman" w:hAnsi="Times New Roman" w:cs="Times New Roman"/>
                <w:color w:val="auto"/>
                <w:spacing w:val="1"/>
                <w:sz w:val="20"/>
                <w:szCs w:val="20"/>
              </w:rPr>
            </w:pPr>
            <w:r w:rsidRPr="00D07518">
              <w:rPr>
                <w:rFonts w:ascii="Times New Roman" w:hAnsi="Times New Roman" w:cs="Times New Roman"/>
                <w:color w:val="auto"/>
                <w:spacing w:val="1"/>
                <w:sz w:val="20"/>
                <w:szCs w:val="20"/>
              </w:rPr>
              <w:t xml:space="preserve">объяснять различия в структуре высотной поясности в горных системах России (при выполнении практической работы № 1);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специфику экологических проблем различных природно-хозяйственных зон;</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приводить примеры адаптации человека к разнообразным природным условиям на территории страны;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особо охраняемых природных территорий России и своего края, объектов Всемирного природного наследия; растений и животных, занесённых в Красную книгу России;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 основе использования знаний об основных видах мелиорации земель и способах борьбы с эрозией и загрязнением почв предлагать меры по сохранению и улучшению почвенных ресурсов своего края;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формулировать оценочные суждения о воздействии человеческой деятельности на окружающую среду своей местности, региона; сопоставлять свои суждения с суждениями других участников дискуссии относительно последствий наблюдаемых на территории России изменений климата (при выполнении практической работы № 2);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самостоятельно предлагать основания для классификации основных типов почв России;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причины достижения (недостижения) результатов деятельности, давать оценку приобретённому опыту; оценивать соответствие результата цели;</w:t>
            </w:r>
          </w:p>
          <w:p w:rsidR="003E4A83" w:rsidRPr="00D07518" w:rsidRDefault="003E4A83" w:rsidP="00B36747">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осознанно относиться к другому человеку, его мнению.</w:t>
            </w:r>
          </w:p>
        </w:tc>
      </w:tr>
      <w:tr w:rsidR="00D07518" w:rsidRPr="00D07518" w:rsidTr="00B36747">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3E4A83">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Style w:val="Bold"/>
                <w:rFonts w:ascii="Times New Roman" w:hAnsi="Times New Roman" w:cs="Times New Roman"/>
                <w:color w:val="auto"/>
                <w:sz w:val="20"/>
                <w:szCs w:val="20"/>
              </w:rPr>
              <w:lastRenderedPageBreak/>
              <w:t>Раздел 3. Население России (11 часов)</w:t>
            </w:r>
          </w:p>
        </w:tc>
      </w:tr>
      <w:tr w:rsidR="00D07518" w:rsidRPr="00D07518" w:rsidTr="001111F6">
        <w:trPr>
          <w:trHeight w:val="60"/>
        </w:trPr>
        <w:tc>
          <w:tcPr>
            <w:tcW w:w="1531"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Тема 1. Численность населения России</w:t>
            </w:r>
          </w:p>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(3 часа)</w:t>
            </w:r>
          </w:p>
        </w:tc>
        <w:tc>
          <w:tcPr>
            <w:tcW w:w="2608" w:type="dxa"/>
            <w:vMerge w:val="restart"/>
            <w:tcBorders>
              <w:top w:val="single" w:sz="4" w:space="0" w:color="000000"/>
              <w:left w:val="single" w:sz="4" w:space="0" w:color="000000"/>
              <w:right w:val="single" w:sz="4" w:space="0" w:color="000000"/>
            </w:tcBorders>
            <w:tcMar>
              <w:top w:w="98" w:type="dxa"/>
              <w:left w:w="113" w:type="dxa"/>
              <w:bottom w:w="113"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Динамика численности населения России в XX—XXI вв. и факторы, определяющие её. </w:t>
            </w:r>
            <w:r w:rsidRPr="00D07518">
              <w:rPr>
                <w:rStyle w:val="Italic"/>
                <w:rFonts w:ascii="Times New Roman" w:hAnsi="Times New Roman" w:cs="Times New Roman"/>
                <w:iCs/>
                <w:color w:val="auto"/>
                <w:sz w:val="20"/>
                <w:szCs w:val="20"/>
              </w:rPr>
              <w:t xml:space="preserve">Переписи населения России.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w:t>
            </w:r>
            <w:r w:rsidRPr="00D07518">
              <w:rPr>
                <w:rFonts w:ascii="Times New Roman" w:hAnsi="Times New Roman" w:cs="Times New Roman"/>
                <w:color w:val="auto"/>
                <w:sz w:val="20"/>
                <w:szCs w:val="20"/>
              </w:rPr>
              <w:lastRenderedPageBreak/>
              <w:t xml:space="preserve">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и основные направления Причины миграций миграционных потоков. </w:t>
            </w:r>
            <w:r w:rsidRPr="00D07518">
              <w:rPr>
                <w:rStyle w:val="Italic"/>
                <w:rFonts w:ascii="Times New Roman" w:hAnsi="Times New Roman" w:cs="Times New Roman"/>
                <w:iCs/>
                <w:color w:val="auto"/>
                <w:sz w:val="20"/>
                <w:szCs w:val="20"/>
              </w:rPr>
              <w:t>Причины миграций и основные направления миграционных потоков</w:t>
            </w:r>
          </w:p>
          <w:p w:rsidR="003E4A83" w:rsidRPr="00D07518" w:rsidRDefault="003E4A83">
            <w:pPr>
              <w:pStyle w:val="table-body0mm"/>
              <w:rPr>
                <w:rStyle w:val="Italic"/>
                <w:rFonts w:ascii="Times New Roman" w:hAnsi="Times New Roman" w:cs="Times New Roman"/>
                <w:iCs/>
                <w:color w:val="auto"/>
                <w:sz w:val="20"/>
                <w:szCs w:val="20"/>
              </w:rPr>
            </w:pPr>
            <w:r w:rsidRPr="00D07518">
              <w:rPr>
                <w:rStyle w:val="Italic"/>
                <w:rFonts w:ascii="Times New Roman" w:hAnsi="Times New Roman" w:cs="Times New Roman"/>
                <w:iCs/>
                <w:color w:val="auto"/>
                <w:sz w:val="20"/>
                <w:szCs w:val="20"/>
              </w:rPr>
              <w:t>России в разные исторические периоды.</w:t>
            </w:r>
            <w:r w:rsidRPr="00D07518">
              <w:rPr>
                <w:rFonts w:ascii="Times New Roman" w:hAnsi="Times New Roman" w:cs="Times New Roman"/>
                <w:color w:val="auto"/>
                <w:sz w:val="20"/>
                <w:szCs w:val="20"/>
              </w:rPr>
              <w:t xml:space="preserve"> Государственная миграционная политика Российской Федерации. Различные варианты прогнозов изменения численности населения России.</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3E4A83" w:rsidRPr="00D07518" w:rsidRDefault="003E4A83" w:rsidP="00075801">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5999" w:type="dxa"/>
            <w:tcBorders>
              <w:top w:val="single" w:sz="4" w:space="0" w:color="000000"/>
              <w:left w:val="single" w:sz="4" w:space="0" w:color="000000"/>
              <w:bottom w:val="single" w:sz="4" w:space="0" w:color="000000"/>
              <w:right w:val="single" w:sz="4" w:space="0" w:color="000000"/>
            </w:tcBorders>
            <w:tcMar>
              <w:top w:w="98" w:type="dxa"/>
              <w:left w:w="113" w:type="dxa"/>
              <w:bottom w:w="113"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Объяснять особенности динамики численности населения;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практических задач; </w:t>
            </w:r>
          </w:p>
        </w:tc>
      </w:tr>
      <w:tr w:rsidR="00D07518" w:rsidRPr="00D07518" w:rsidTr="001111F6">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right w:val="single" w:sz="4" w:space="0" w:color="000000"/>
            </w:tcBorders>
            <w:tcMar>
              <w:top w:w="113" w:type="dxa"/>
              <w:left w:w="113" w:type="dxa"/>
              <w:bottom w:w="128" w:type="dxa"/>
              <w:right w:w="113" w:type="dxa"/>
            </w:tcMar>
            <w:hideMark/>
          </w:tcPr>
          <w:p w:rsidR="003E4A83" w:rsidRPr="00D07518" w:rsidRDefault="003E4A83" w:rsidP="00075801">
            <w:pPr>
              <w:pStyle w:val="table-body0mm"/>
              <w:rPr>
                <w:rFonts w:ascii="Times New Roman" w:hAnsi="Times New Roman" w:cs="Times New Roman"/>
                <w:color w:val="auto"/>
                <w:sz w:val="20"/>
                <w:szCs w:val="20"/>
              </w:rPr>
            </w:pPr>
          </w:p>
        </w:tc>
        <w:tc>
          <w:tcPr>
            <w:tcW w:w="5999"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определять и сравнивать по статистическим данным коэффициенты естественного прироста, рождаемости, смертности населения, миграционного и общего прироста населения в различных частях страны (при выполнении практической работы № 1); </w:t>
            </w:r>
          </w:p>
          <w:p w:rsidR="003E4A83" w:rsidRPr="00D07518" w:rsidRDefault="003E4A83">
            <w:pPr>
              <w:pStyle w:val="table-body0mm"/>
              <w:rPr>
                <w:rFonts w:ascii="Times New Roman" w:hAnsi="Times New Roman" w:cs="Times New Roman"/>
                <w:color w:val="auto"/>
                <w:spacing w:val="-1"/>
                <w:sz w:val="20"/>
                <w:szCs w:val="20"/>
              </w:rPr>
            </w:pPr>
            <w:r w:rsidRPr="00D07518">
              <w:rPr>
                <w:rFonts w:ascii="Times New Roman" w:hAnsi="Times New Roman" w:cs="Times New Roman"/>
                <w:color w:val="auto"/>
                <w:spacing w:val="-1"/>
                <w:sz w:val="20"/>
                <w:szCs w:val="20"/>
              </w:rPr>
              <w:t>сравнивать показатели воспроизводства населения России с показателями воспроизводства населения других стран мира;</w:t>
            </w:r>
          </w:p>
          <w:p w:rsidR="003E4A83" w:rsidRPr="00D07518" w:rsidRDefault="003E4A83">
            <w:pPr>
              <w:pStyle w:val="table-body0mm"/>
              <w:rPr>
                <w:rStyle w:val="Italic"/>
                <w:rFonts w:ascii="Times New Roman" w:hAnsi="Times New Roman" w:cs="Times New Roman"/>
                <w:iCs/>
                <w:color w:val="auto"/>
                <w:sz w:val="20"/>
                <w:szCs w:val="20"/>
              </w:rPr>
            </w:pPr>
            <w:r w:rsidRPr="00D07518">
              <w:rPr>
                <w:rFonts w:ascii="Times New Roman" w:hAnsi="Times New Roman" w:cs="Times New Roman"/>
                <w:color w:val="auto"/>
                <w:sz w:val="20"/>
                <w:szCs w:val="20"/>
              </w:rPr>
              <w:t xml:space="preserve">различать демографические процессы и явления, характеризующие динамику численности населения России и её </w:t>
            </w:r>
            <w:r w:rsidRPr="00D07518">
              <w:rPr>
                <w:rFonts w:ascii="Times New Roman" w:hAnsi="Times New Roman" w:cs="Times New Roman"/>
                <w:color w:val="auto"/>
                <w:sz w:val="20"/>
                <w:szCs w:val="20"/>
              </w:rPr>
              <w:lastRenderedPageBreak/>
              <w:t>отдельных регионов (естественное движение населения, рождаемость, смертность, внутренние и внешние миграции, миграционный прирост);</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строить логические рассуждения и обобщения при анализе карт и диаграмм;</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 находить и извлекать из различных источников информацию для определения изменения численности населения России в XX—XXI вв.;</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задавать вопросы по существу при обсуждении демографической ситуации в своём регионе, общероссийских мер по улучшению демографической ситуации в стране; сопоставлять</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свои суждения с суждениями других участников обсуждения, обнаруживать различие и сходство позиций;</w:t>
            </w:r>
          </w:p>
          <w:p w:rsidR="003E4A83" w:rsidRPr="00D07518" w:rsidRDefault="003E4A83" w:rsidP="00453BB7">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причины дости</w:t>
            </w:r>
            <w:r w:rsidRPr="00D07518">
              <w:rPr>
                <w:rFonts w:ascii="Times New Roman" w:hAnsi="Times New Roman" w:cs="Times New Roman"/>
                <w:color w:val="auto"/>
                <w:spacing w:val="-2"/>
                <w:sz w:val="20"/>
                <w:szCs w:val="20"/>
              </w:rPr>
              <w:t>жения (недостижения) результатов деятельности, давать оценку приобретённому опыту; оценивать соответствие результата цели.</w:t>
            </w:r>
          </w:p>
        </w:tc>
      </w:tr>
      <w:tr w:rsidR="00D07518" w:rsidRPr="00D07518" w:rsidTr="00453BB7">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7877ED">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Тема 2. Территориальные особенности размещения населения России (3 часа)</w:t>
            </w:r>
          </w:p>
        </w:tc>
        <w:tc>
          <w:tcPr>
            <w:tcW w:w="2608"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Географические особенности размещения населения: их обусловленность природными, историческими и социально-экономическими факторами. </w:t>
            </w:r>
            <w:r w:rsidRPr="00D07518">
              <w:rPr>
                <w:rFonts w:ascii="Times New Roman" w:hAnsi="Times New Roman" w:cs="Times New Roman"/>
                <w:color w:val="auto"/>
                <w:spacing w:val="-1"/>
                <w:sz w:val="20"/>
                <w:szCs w:val="20"/>
              </w:rPr>
              <w:t>Основная полоса расселения. Плотность населения как показатель освоенности территории. Различия в плотности населения в географических районах</w:t>
            </w:r>
          </w:p>
          <w:p w:rsidR="003E4A83" w:rsidRPr="00D07518" w:rsidRDefault="003E4A83" w:rsidP="007877E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w:t>
            </w:r>
            <w:r w:rsidRPr="00D07518">
              <w:rPr>
                <w:rFonts w:ascii="Times New Roman" w:hAnsi="Times New Roman" w:cs="Times New Roman"/>
                <w:color w:val="auto"/>
                <w:sz w:val="20"/>
                <w:szCs w:val="20"/>
              </w:rPr>
              <w:lastRenderedPageBreak/>
              <w:t>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практических задач;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различать и сравнивать территории по плотности населения (густо- и слабозаселённые территории);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использовать знания о городском и сельском населении для решения практико-ориентированных задач в контексте реальной жизни;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pacing w:val="-2"/>
                <w:sz w:val="20"/>
                <w:szCs w:val="20"/>
              </w:rPr>
              <w:t>объяснять особенности размещения населения России и её отдельных регионов на основе анализа факторов, определяющих особенности размещения населения по территории страны;</w:t>
            </w:r>
          </w:p>
        </w:tc>
      </w:tr>
      <w:tr w:rsidR="00D07518" w:rsidRPr="00D07518" w:rsidTr="007877ED">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53"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проводить классификацию населённых пунктов России по заданным основаниям: численности населения, функциональным особенностям;</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выбирать, анализировать, систематизировать и интерпретировать информацию (карты атласа);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оценивать надёжность географической информации по критериям, сформулированным самостоятельно.</w:t>
            </w:r>
          </w:p>
        </w:tc>
      </w:tr>
      <w:tr w:rsidR="00D07518" w:rsidRPr="00D07518" w:rsidTr="00324920">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Тема 3. Народы и религии России (2 часа)</w:t>
            </w:r>
          </w:p>
        </w:tc>
        <w:tc>
          <w:tcPr>
            <w:tcW w:w="2608" w:type="dxa"/>
            <w:vMerge w:val="restart"/>
            <w:tcBorders>
              <w:top w:val="single" w:sz="4" w:space="0" w:color="000000"/>
              <w:left w:val="single" w:sz="4" w:space="0" w:color="000000"/>
              <w:right w:val="single" w:sz="4" w:space="0" w:color="000000"/>
            </w:tcBorders>
            <w:tcMar>
              <w:top w:w="113" w:type="dxa"/>
              <w:left w:w="113" w:type="dxa"/>
              <w:bottom w:w="153"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Россия — многонациональное государство. Многонациональность как специфический фактор формирования и развития России. </w:t>
            </w:r>
            <w:r w:rsidRPr="00D07518">
              <w:rPr>
                <w:rStyle w:val="Italic"/>
                <w:rFonts w:ascii="Times New Roman" w:hAnsi="Times New Roman" w:cs="Times New Roman"/>
                <w:iCs/>
                <w:color w:val="auto"/>
                <w:sz w:val="20"/>
                <w:szCs w:val="20"/>
              </w:rPr>
              <w:t>Языковая классификация народов России.</w:t>
            </w:r>
            <w:r w:rsidRPr="00D07518">
              <w:rPr>
                <w:rFonts w:ascii="Times New Roman" w:hAnsi="Times New Roman" w:cs="Times New Roman"/>
                <w:color w:val="auto"/>
                <w:sz w:val="20"/>
                <w:szCs w:val="20"/>
              </w:rPr>
              <w:t xml:space="preserve">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3E4A83" w:rsidRPr="00D07518" w:rsidRDefault="003E4A83" w:rsidP="00320079">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Построение картограммы «Доля титульных этносов в численности населения республик и автономных округов РФ».</w:t>
            </w:r>
          </w:p>
        </w:tc>
        <w:tc>
          <w:tcPr>
            <w:tcW w:w="5999" w:type="dxa"/>
            <w:vMerge w:val="restart"/>
            <w:tcBorders>
              <w:top w:val="single" w:sz="4" w:space="0" w:color="000000"/>
              <w:left w:val="single" w:sz="4" w:space="0" w:color="000000"/>
              <w:right w:val="single" w:sz="4" w:space="0" w:color="000000"/>
            </w:tcBorders>
            <w:tcMar>
              <w:top w:w="113" w:type="dxa"/>
              <w:left w:w="113" w:type="dxa"/>
              <w:bottom w:w="153"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Показывать на карте основные ареалы распространения мировых религий на территории Российской Федерации;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особенности населения отдельных регионов страны по религиозному составу;</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использовать знания об этническом составе населения для выполнения различных познавательных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анализировать и систематизировать статистическую информацию (статистические данные, текстовые, видео- и фотоизображения,</w:t>
            </w:r>
          </w:p>
          <w:p w:rsidR="003E4A83" w:rsidRPr="00D07518" w:rsidRDefault="003E4A83" w:rsidP="00324920">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компьютерные базы данных) (при выполнении практической работы № 1).</w:t>
            </w:r>
          </w:p>
        </w:tc>
      </w:tr>
      <w:tr w:rsidR="00D07518" w:rsidRPr="00D07518" w:rsidTr="00324920">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C44D1A">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 xml:space="preserve">Тема 4. Половой и возрастной состав </w:t>
            </w:r>
            <w:r w:rsidRPr="00D07518">
              <w:rPr>
                <w:rStyle w:val="Bold"/>
                <w:rFonts w:ascii="Times New Roman" w:hAnsi="Times New Roman" w:cs="Times New Roman"/>
                <w:bCs/>
                <w:color w:val="auto"/>
                <w:sz w:val="20"/>
                <w:szCs w:val="20"/>
              </w:rPr>
              <w:br/>
              <w:t xml:space="preserve">населения России </w:t>
            </w:r>
            <w:r w:rsidRPr="00D07518">
              <w:rPr>
                <w:rStyle w:val="Bold"/>
                <w:rFonts w:ascii="Times New Roman" w:hAnsi="Times New Roman" w:cs="Times New Roman"/>
                <w:bCs/>
                <w:color w:val="auto"/>
                <w:sz w:val="20"/>
                <w:szCs w:val="20"/>
              </w:rPr>
              <w:br/>
              <w:t>(2 часа)</w:t>
            </w:r>
          </w:p>
        </w:tc>
        <w:tc>
          <w:tcPr>
            <w:tcW w:w="2608"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 </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3E4A83" w:rsidRPr="00D07518" w:rsidRDefault="003E4A83" w:rsidP="00C44D1A">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Объяснение динамики половозрастного состава населения России на основе анализа половозрастных пирамид</w:t>
            </w: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Использовать знания о половозрастной структуре населения для решения практико-ориентированных задач в контексте реальной жизни: объяснять различия половозрастного состава населения отдельных регионов России;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применять понятия «половозрастная структура населения», «средняя прогнозируемая продолжительность жизни» для решения учебных и практических задач (в том числе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прогнозировать дальнейшее развитие возрастной структуры населения России;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анализировать информацию (статистические данные)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формулировать суждения, выражать свою точку зрения по существующему различию в показателе средней ожидаемой продолжительности жизни мужчин и женщин.</w:t>
            </w:r>
          </w:p>
        </w:tc>
      </w:tr>
      <w:tr w:rsidR="00D07518" w:rsidRPr="00D07518" w:rsidTr="00C44D1A">
        <w:trPr>
          <w:trHeight w:val="60"/>
        </w:trPr>
        <w:tc>
          <w:tcPr>
            <w:tcW w:w="1531"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25" w:type="dxa"/>
              <w:left w:w="113" w:type="dxa"/>
              <w:bottom w:w="142"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r>
      <w:tr w:rsidR="00D07518" w:rsidRPr="00D07518" w:rsidTr="003E4A83">
        <w:trPr>
          <w:trHeight w:val="60"/>
        </w:trPr>
        <w:tc>
          <w:tcPr>
            <w:tcW w:w="1531"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 xml:space="preserve">Тема 5. Человеческий капитал </w:t>
            </w:r>
            <w:r w:rsidRPr="00D07518">
              <w:rPr>
                <w:rStyle w:val="Bold"/>
                <w:rFonts w:ascii="Times New Roman" w:hAnsi="Times New Roman" w:cs="Times New Roman"/>
                <w:bCs/>
                <w:color w:val="auto"/>
                <w:sz w:val="20"/>
                <w:szCs w:val="20"/>
              </w:rPr>
              <w:lastRenderedPageBreak/>
              <w:t xml:space="preserve">России </w:t>
            </w:r>
            <w:r w:rsidRPr="00D07518">
              <w:rPr>
                <w:rStyle w:val="Bold"/>
                <w:rFonts w:ascii="Times New Roman" w:hAnsi="Times New Roman" w:cs="Times New Roman"/>
                <w:bCs/>
                <w:color w:val="auto"/>
                <w:sz w:val="20"/>
                <w:szCs w:val="20"/>
              </w:rPr>
              <w:br/>
              <w:t>(1 час)</w:t>
            </w:r>
          </w:p>
        </w:tc>
        <w:tc>
          <w:tcPr>
            <w:tcW w:w="2608"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 xml:space="preserve">Понятие человеческого капитала. Трудовые ресурсы, рабочая сила. </w:t>
            </w:r>
            <w:r w:rsidRPr="00D07518">
              <w:rPr>
                <w:rFonts w:ascii="Times New Roman" w:hAnsi="Times New Roman" w:cs="Times New Roman"/>
                <w:color w:val="auto"/>
                <w:sz w:val="20"/>
                <w:szCs w:val="20"/>
              </w:rPr>
              <w:lastRenderedPageBreak/>
              <w:t>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FA593D" w:rsidRPr="00D07518" w:rsidRDefault="00FA593D">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Классификация Федеральных округов по особенностям естественного</w:t>
            </w:r>
          </w:p>
        </w:tc>
        <w:tc>
          <w:tcPr>
            <w:tcW w:w="5999"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Применять понятия «трудовые ресурсы», «трудоспособный возраст», «рабочая сила», «безработица», «рынок труда», «качество населения»</w:t>
            </w:r>
            <w:r w:rsidRPr="00D07518">
              <w:rPr>
                <w:rStyle w:val="Italic"/>
                <w:rFonts w:ascii="Times New Roman" w:hAnsi="Times New Roman" w:cs="Times New Roman"/>
                <w:iCs/>
                <w:color w:val="auto"/>
                <w:sz w:val="20"/>
                <w:szCs w:val="20"/>
              </w:rPr>
              <w:t xml:space="preserve"> </w:t>
            </w:r>
            <w:r w:rsidRPr="00D07518">
              <w:rPr>
                <w:rFonts w:ascii="Times New Roman" w:hAnsi="Times New Roman" w:cs="Times New Roman"/>
                <w:color w:val="auto"/>
                <w:sz w:val="20"/>
                <w:szCs w:val="20"/>
              </w:rPr>
              <w:t>для решения учебных и практических задач.</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классифицировать территории по особенностям естественного и механического движения населения (при выполнении практической работы № 1);</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анализировать схему «Состав трудовых ресурсов России»;</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по статистическим данным долю трудоспособного населения в общей численности населения России и в других странах мира.</w:t>
            </w:r>
          </w:p>
        </w:tc>
      </w:tr>
      <w:tr w:rsidR="00D07518" w:rsidRPr="00D07518" w:rsidTr="003E4A83">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593D" w:rsidRPr="00D07518" w:rsidRDefault="00FA593D">
            <w:pPr>
              <w:pStyle w:val="NoParagraphStyle"/>
              <w:spacing w:line="240" w:lineRule="auto"/>
              <w:rPr>
                <w:rFonts w:ascii="Times New Roman" w:hAnsi="Times New Roman" w:cs="Times New Roman"/>
                <w:color w:val="auto"/>
                <w:sz w:val="20"/>
                <w:szCs w:val="20"/>
                <w:lang w:val="ru-RU"/>
              </w:rPr>
            </w:pPr>
          </w:p>
        </w:tc>
        <w:tc>
          <w:tcPr>
            <w:tcW w:w="26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 механического движения населения</w:t>
            </w: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A593D" w:rsidRPr="00D07518" w:rsidRDefault="00FA593D">
            <w:pPr>
              <w:pStyle w:val="NoParagraphStyle"/>
              <w:spacing w:line="240" w:lineRule="auto"/>
              <w:rPr>
                <w:rFonts w:ascii="Times New Roman" w:hAnsi="Times New Roman" w:cs="Times New Roman"/>
                <w:color w:val="auto"/>
                <w:sz w:val="20"/>
                <w:szCs w:val="20"/>
                <w:lang w:val="ru-RU"/>
              </w:rPr>
            </w:pPr>
          </w:p>
        </w:tc>
      </w:tr>
    </w:tbl>
    <w:p w:rsidR="00FA593D" w:rsidRPr="00D07518" w:rsidRDefault="00FA593D" w:rsidP="00FA593D">
      <w:pPr>
        <w:pStyle w:val="body"/>
        <w:rPr>
          <w:rFonts w:ascii="Times New Roman" w:hAnsi="Times New Roman" w:cs="Times New Roman"/>
          <w:color w:val="auto"/>
        </w:rPr>
      </w:pPr>
    </w:p>
    <w:p w:rsidR="00FA593D" w:rsidRPr="00D07518" w:rsidRDefault="00FA593D" w:rsidP="00FA593D">
      <w:pPr>
        <w:pStyle w:val="2"/>
        <w:rPr>
          <w:rFonts w:ascii="Times New Roman" w:hAnsi="Times New Roman" w:cs="Times New Roman"/>
          <w:i w:val="0"/>
          <w:iCs w:val="0"/>
          <w:sz w:val="20"/>
          <w:szCs w:val="20"/>
        </w:rPr>
      </w:pPr>
      <w:bookmarkStart w:id="14" w:name="_Toc104194626"/>
      <w:r w:rsidRPr="00D07518">
        <w:rPr>
          <w:rFonts w:ascii="Times New Roman" w:hAnsi="Times New Roman" w:cs="Times New Roman"/>
          <w:i w:val="0"/>
          <w:iCs w:val="0"/>
          <w:sz w:val="20"/>
          <w:szCs w:val="20"/>
        </w:rPr>
        <w:t>9 класс</w:t>
      </w:r>
      <w:bookmarkEnd w:id="14"/>
      <w:r w:rsidRPr="00D07518">
        <w:rPr>
          <w:rFonts w:ascii="Times New Roman" w:hAnsi="Times New Roman" w:cs="Times New Roman"/>
          <w:i w:val="0"/>
          <w:iCs w:val="0"/>
          <w:sz w:val="20"/>
          <w:szCs w:val="20"/>
        </w:rPr>
        <w:t xml:space="preserve"> </w:t>
      </w:r>
    </w:p>
    <w:p w:rsidR="00FA593D" w:rsidRPr="00D07518" w:rsidRDefault="00FA593D" w:rsidP="00FA593D">
      <w:pPr>
        <w:pStyle w:val="body"/>
        <w:ind w:firstLine="0"/>
        <w:rPr>
          <w:rFonts w:ascii="Times New Roman" w:hAnsi="Times New Roman" w:cs="Times New Roman"/>
          <w:color w:val="auto"/>
        </w:rPr>
      </w:pPr>
      <w:r w:rsidRPr="00D07518">
        <w:rPr>
          <w:rFonts w:ascii="Times New Roman" w:hAnsi="Times New Roman" w:cs="Times New Roman"/>
          <w:color w:val="auto"/>
        </w:rPr>
        <w:t>(2 часа в неделю, всего 68 часов, 7 часов — резервное время)</w:t>
      </w:r>
    </w:p>
    <w:tbl>
      <w:tblPr>
        <w:tblW w:w="10138" w:type="dxa"/>
        <w:tblInd w:w="113" w:type="dxa"/>
        <w:tblLayout w:type="fixed"/>
        <w:tblCellMar>
          <w:left w:w="0" w:type="dxa"/>
          <w:right w:w="0" w:type="dxa"/>
        </w:tblCellMar>
        <w:tblLook w:val="04A0" w:firstRow="1" w:lastRow="0" w:firstColumn="1" w:lastColumn="0" w:noHBand="0" w:noVBand="1"/>
      </w:tblPr>
      <w:tblGrid>
        <w:gridCol w:w="1531"/>
        <w:gridCol w:w="2608"/>
        <w:gridCol w:w="5999"/>
      </w:tblGrid>
      <w:tr w:rsidR="00D07518" w:rsidRPr="00D07518" w:rsidTr="003E4A83">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Fonts w:ascii="Times New Roman" w:hAnsi="Times New Roman" w:cs="Times New Roman"/>
                <w:color w:val="auto"/>
                <w:sz w:val="20"/>
                <w:szCs w:val="20"/>
              </w:rPr>
              <w:t>Тематические блоки, темы</w:t>
            </w:r>
          </w:p>
        </w:tc>
        <w:tc>
          <w:tcPr>
            <w:tcW w:w="26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Fonts w:ascii="Times New Roman" w:hAnsi="Times New Roman" w:cs="Times New Roman"/>
                <w:color w:val="auto"/>
                <w:sz w:val="20"/>
                <w:szCs w:val="20"/>
              </w:rPr>
              <w:t>Основное содержание</w:t>
            </w: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Fonts w:ascii="Times New Roman" w:hAnsi="Times New Roman" w:cs="Times New Roman"/>
                <w:color w:val="auto"/>
                <w:sz w:val="20"/>
                <w:szCs w:val="20"/>
              </w:rPr>
              <w:t>Основные виды деятельности обучающихся</w:t>
            </w:r>
          </w:p>
        </w:tc>
      </w:tr>
      <w:tr w:rsidR="00D07518" w:rsidRPr="00D07518" w:rsidTr="003E4A83">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Style w:val="Bold"/>
                <w:rFonts w:ascii="Times New Roman" w:hAnsi="Times New Roman" w:cs="Times New Roman"/>
                <w:color w:val="auto"/>
                <w:sz w:val="20"/>
                <w:szCs w:val="20"/>
              </w:rPr>
              <w:t>Раздел 4. Хозяйство России (29 часов)</w:t>
            </w:r>
          </w:p>
        </w:tc>
      </w:tr>
      <w:tr w:rsidR="00D07518" w:rsidRPr="00D07518" w:rsidTr="00776BA8">
        <w:trPr>
          <w:trHeight w:val="1861"/>
        </w:trPr>
        <w:tc>
          <w:tcPr>
            <w:tcW w:w="1531" w:type="dxa"/>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Тема 1. Общая характеристика хозяйства России (3 часа)</w:t>
            </w:r>
          </w:p>
        </w:tc>
        <w:tc>
          <w:tcPr>
            <w:tcW w:w="2608"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pacing w:val="-1"/>
                <w:sz w:val="20"/>
                <w:szCs w:val="20"/>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w:t>
            </w:r>
            <w:r w:rsidRPr="00D07518">
              <w:rPr>
                <w:rFonts w:ascii="Times New Roman" w:hAnsi="Times New Roman" w:cs="Times New Roman"/>
                <w:color w:val="auto"/>
                <w:sz w:val="20"/>
                <w:szCs w:val="20"/>
              </w:rPr>
              <w:t xml:space="preserve">отраслей по их связи с природными ресурсами. Факторы производства. Экономико-географическое положение (ЭГП) России как фактор развития её хозяйства. ВВП и </w:t>
            </w:r>
            <w:r w:rsidRPr="00D07518">
              <w:rPr>
                <w:rFonts w:ascii="Times New Roman" w:hAnsi="Times New Roman" w:cs="Times New Roman"/>
                <w:color w:val="auto"/>
                <w:spacing w:val="-2"/>
                <w:sz w:val="20"/>
                <w:szCs w:val="20"/>
              </w:rPr>
              <w:t>ВРП как показатели уров</w:t>
            </w:r>
            <w:r w:rsidRPr="00D07518">
              <w:rPr>
                <w:rFonts w:ascii="Times New Roman" w:hAnsi="Times New Roman" w:cs="Times New Roman"/>
                <w:color w:val="auto"/>
                <w:sz w:val="20"/>
                <w:szCs w:val="20"/>
              </w:rPr>
              <w:t>ня</w:t>
            </w:r>
            <w:r w:rsidRPr="00D07518">
              <w:rPr>
                <w:rFonts w:ascii="Times New Roman" w:hAnsi="Times New Roman" w:cs="Times New Roman"/>
                <w:color w:val="auto"/>
                <w:spacing w:val="-2"/>
                <w:sz w:val="20"/>
                <w:szCs w:val="20"/>
              </w:rPr>
              <w:br/>
            </w:r>
            <w:r w:rsidRPr="00D07518">
              <w:rPr>
                <w:rFonts w:ascii="Times New Roman" w:hAnsi="Times New Roman" w:cs="Times New Roman"/>
                <w:color w:val="auto"/>
                <w:sz w:val="20"/>
                <w:szCs w:val="20"/>
              </w:rPr>
              <w:t xml:space="preserve">развития страны и регионов. Экономические карты. Общие особенности географии хозяйства </w:t>
            </w:r>
            <w:r w:rsidRPr="00D07518">
              <w:rPr>
                <w:rFonts w:ascii="Times New Roman" w:hAnsi="Times New Roman" w:cs="Times New Roman"/>
                <w:color w:val="auto"/>
                <w:spacing w:val="-2"/>
                <w:sz w:val="20"/>
                <w:szCs w:val="20"/>
              </w:rPr>
              <w:t>России: территории опере</w:t>
            </w:r>
            <w:r w:rsidRPr="00D07518">
              <w:rPr>
                <w:rFonts w:ascii="Times New Roman" w:hAnsi="Times New Roman" w:cs="Times New Roman"/>
                <w:color w:val="auto"/>
                <w:spacing w:val="-3"/>
                <w:sz w:val="20"/>
                <w:szCs w:val="20"/>
              </w:rPr>
              <w:t>жающего развития, основ</w:t>
            </w:r>
            <w:r w:rsidRPr="00D07518">
              <w:rPr>
                <w:rFonts w:ascii="Times New Roman" w:hAnsi="Times New Roman" w:cs="Times New Roman"/>
                <w:color w:val="auto"/>
                <w:sz w:val="20"/>
                <w:szCs w:val="20"/>
              </w:rPr>
              <w:t xml:space="preserve">ная зона хозяйственного освоения, Арктическая зона и зона Севера. </w:t>
            </w:r>
            <w:r w:rsidRPr="00D07518">
              <w:rPr>
                <w:rStyle w:val="Italic"/>
                <w:rFonts w:ascii="Times New Roman" w:hAnsi="Times New Roman" w:cs="Times New Roman"/>
                <w:iCs/>
                <w:color w:val="auto"/>
                <w:sz w:val="20"/>
                <w:szCs w:val="20"/>
              </w:rPr>
              <w:t xml:space="preserve">«Стратегия </w:t>
            </w:r>
            <w:r w:rsidRPr="00D07518">
              <w:rPr>
                <w:rStyle w:val="Italic"/>
                <w:rFonts w:ascii="Times New Roman" w:hAnsi="Times New Roman" w:cs="Times New Roman"/>
                <w:iCs/>
                <w:color w:val="auto"/>
                <w:sz w:val="20"/>
                <w:szCs w:val="20"/>
              </w:rPr>
              <w:lastRenderedPageBreak/>
              <w:t xml:space="preserve">пространственного развития Российской Федерации </w:t>
            </w:r>
            <w:r w:rsidRPr="00D07518">
              <w:rPr>
                <w:rStyle w:val="Italic"/>
                <w:rFonts w:ascii="Times New Roman" w:hAnsi="Times New Roman" w:cs="Times New Roman"/>
                <w:iCs/>
                <w:color w:val="auto"/>
                <w:sz w:val="20"/>
                <w:szCs w:val="20"/>
              </w:rPr>
              <w:br/>
              <w:t>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3E4A83" w:rsidRPr="00D07518" w:rsidRDefault="003E4A83" w:rsidP="003E68B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Производственный капи</w:t>
            </w:r>
            <w:r w:rsidRPr="00D07518">
              <w:rPr>
                <w:rFonts w:ascii="Times New Roman" w:hAnsi="Times New Roman" w:cs="Times New Roman"/>
                <w:color w:val="auto"/>
                <w:spacing w:val="-2"/>
                <w:sz w:val="20"/>
                <w:szCs w:val="20"/>
              </w:rPr>
              <w:t>тал. Распределение произ</w:t>
            </w:r>
            <w:r w:rsidRPr="00D07518">
              <w:rPr>
                <w:rFonts w:ascii="Times New Roman" w:hAnsi="Times New Roman" w:cs="Times New Roman"/>
                <w:color w:val="auto"/>
                <w:sz w:val="20"/>
                <w:szCs w:val="20"/>
              </w:rPr>
              <w:t xml:space="preserve">водственного капитала по территории страны. </w:t>
            </w:r>
          </w:p>
          <w:p w:rsidR="003E4A83" w:rsidRPr="00D07518" w:rsidRDefault="003E4A83" w:rsidP="008A6A24">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Себестоимость и рентабельность производства. Условия и факторы размещения хозяйства.</w:t>
            </w:r>
          </w:p>
        </w:tc>
        <w:tc>
          <w:tcPr>
            <w:tcW w:w="5999"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Применять понятия «экономико-географическое положение», «состав хозяйства», «отраслевая, функциональная и территориальная структура», «факторы и условия размещения производства», «специализация и кооперирование», «отрасль хозяйства», «межотраслевой комплекс», «сектор экономики», «территория опережающего развития», «природно-ресурсный потенциал», «себестоимость и рентабельность производства» для решения учебных и (или) практических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понятия «валовой внутренний продукт (ВВП)», «валовой региональный продукт (ВРП)» и «индекс человеческого развития (ИЧР)», «производственный капитал»;</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использовать знания о факторах и условиях размещения хозяйства для решения различных учебных и (или) практико-</w:t>
            </w:r>
            <w:r w:rsidRPr="00D07518">
              <w:rPr>
                <w:rFonts w:ascii="Times New Roman" w:hAnsi="Times New Roman" w:cs="Times New Roman"/>
                <w:color w:val="auto"/>
                <w:sz w:val="20"/>
                <w:szCs w:val="20"/>
              </w:rPr>
              <w:softHyphen/>
              <w:t>ориентированных задач: объяснять особенности отраслевой и территориальной структуры хозяйства России;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выбирать источники географической информации, необходимые для изучения особенностей хозяйства России;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критически оценивать условия жизнедеятельности человека и их различные аспекты, необходимые для принятия собственных решений;</w:t>
            </w:r>
          </w:p>
          <w:p w:rsidR="003E4A83" w:rsidRPr="00D07518" w:rsidRDefault="003E4A83" w:rsidP="00F64F7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объяснять причины достижения (недостижения) результатов </w:t>
            </w:r>
            <w:r w:rsidRPr="00D07518">
              <w:rPr>
                <w:rFonts w:ascii="Times New Roman" w:hAnsi="Times New Roman" w:cs="Times New Roman"/>
                <w:color w:val="auto"/>
                <w:sz w:val="20"/>
                <w:szCs w:val="20"/>
              </w:rPr>
              <w:lastRenderedPageBreak/>
              <w:t>деятельности, давать оценку приобретённому опыту; оценивать соответствие результата цели.</w:t>
            </w:r>
          </w:p>
        </w:tc>
      </w:tr>
      <w:tr w:rsidR="00D07518" w:rsidRPr="00D07518" w:rsidTr="00797DC1">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r>
      <w:tr w:rsidR="00D07518" w:rsidRPr="00D07518" w:rsidTr="00311004">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Тема 2. Топливно-</w:t>
            </w:r>
            <w:r w:rsidRPr="00D07518">
              <w:rPr>
                <w:rStyle w:val="Bold"/>
                <w:rFonts w:ascii="Times New Roman" w:hAnsi="Times New Roman" w:cs="Times New Roman"/>
                <w:bCs/>
                <w:color w:val="auto"/>
                <w:sz w:val="20"/>
                <w:szCs w:val="20"/>
              </w:rPr>
              <w:br/>
              <w:t>энергетический комплекс (ТЭК) (5 часов)</w:t>
            </w:r>
          </w:p>
        </w:tc>
        <w:tc>
          <w:tcPr>
            <w:tcW w:w="2608"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электростанций. Каскады ГЭС. Энергосистемы. Влияние ТЭК на окружающую среду. Основные </w:t>
            </w:r>
            <w:r w:rsidRPr="00D07518">
              <w:rPr>
                <w:rStyle w:val="Italic"/>
                <w:rFonts w:ascii="Times New Roman" w:hAnsi="Times New Roman" w:cs="Times New Roman"/>
                <w:iCs/>
                <w:color w:val="auto"/>
                <w:sz w:val="20"/>
                <w:szCs w:val="20"/>
              </w:rPr>
              <w:t xml:space="preserve">положения «Энергетической </w:t>
            </w:r>
            <w:r w:rsidRPr="00D07518">
              <w:rPr>
                <w:rStyle w:val="Italic"/>
                <w:rFonts w:ascii="Times New Roman" w:hAnsi="Times New Roman" w:cs="Times New Roman"/>
                <w:iCs/>
                <w:color w:val="auto"/>
                <w:sz w:val="20"/>
                <w:szCs w:val="20"/>
              </w:rPr>
              <w:lastRenderedPageBreak/>
              <w:t xml:space="preserve">стратегии России на период до 2035 года». </w:t>
            </w:r>
          </w:p>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1. Анализ статистических и текстовых материалов с целью сравнения стоимости электроэнергии для населения России в различных регионах. </w:t>
            </w:r>
          </w:p>
          <w:p w:rsidR="003E4A83" w:rsidRPr="00D07518" w:rsidRDefault="003E4A83" w:rsidP="00311004">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2. Сравнительная оценка возможностей для разви-</w:t>
            </w:r>
            <w:r w:rsidRPr="00D07518">
              <w:rPr>
                <w:rFonts w:ascii="Times New Roman" w:hAnsi="Times New Roman" w:cs="Times New Roman"/>
                <w:color w:val="auto"/>
                <w:sz w:val="20"/>
                <w:szCs w:val="20"/>
              </w:rPr>
              <w:br/>
              <w:t>тия энергетики ВИЭ в от-</w:t>
            </w:r>
            <w:r w:rsidRPr="00D07518">
              <w:rPr>
                <w:rFonts w:ascii="Times New Roman" w:hAnsi="Times New Roman" w:cs="Times New Roman"/>
                <w:color w:val="auto"/>
                <w:sz w:val="20"/>
                <w:szCs w:val="20"/>
              </w:rPr>
              <w:br/>
              <w:t>дельных регионах страны</w:t>
            </w: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Описывать по карте размещение главных районов и центров отраслей ТЭК;</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применять понятия «ТЭК», «возобновляемые источники энергии» для решения учебных и практических задач;</w:t>
            </w:r>
          </w:p>
          <w:p w:rsidR="003E4A83" w:rsidRPr="00D07518" w:rsidRDefault="003E4A83">
            <w:pPr>
              <w:pStyle w:val="table-body0mm"/>
              <w:rPr>
                <w:rFonts w:ascii="Times New Roman" w:hAnsi="Times New Roman" w:cs="Times New Roman"/>
                <w:color w:val="auto"/>
                <w:spacing w:val="3"/>
                <w:sz w:val="20"/>
                <w:szCs w:val="20"/>
              </w:rPr>
            </w:pPr>
            <w:r w:rsidRPr="00D07518">
              <w:rPr>
                <w:rFonts w:ascii="Times New Roman" w:hAnsi="Times New Roman" w:cs="Times New Roman"/>
                <w:color w:val="auto"/>
                <w:spacing w:val="3"/>
                <w:sz w:val="20"/>
                <w:szCs w:val="20"/>
              </w:rPr>
              <w:t>использовать знания о факторах размещения предприятий ТЭК для объяснения территориальной структуры комплекса;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преимущества и недостатки электростанций различных типов; оценивать их роль в общем производстве электроэнергии;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условия отдельных регионов страны для развития энергетики на основе возобновляемых источников энергии (ВИЭ) (при выполнении практической работы № 2);</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роль России как мировой энергетической державы; основные проблемы и перспективы развития ТЭК;</w:t>
            </w:r>
          </w:p>
          <w:p w:rsidR="003E4A83" w:rsidRPr="00D07518" w:rsidRDefault="003E4A83">
            <w:pPr>
              <w:pStyle w:val="table-body0mm"/>
              <w:rPr>
                <w:rStyle w:val="Italic"/>
                <w:rFonts w:ascii="Times New Roman" w:hAnsi="Times New Roman" w:cs="Times New Roman"/>
                <w:iCs/>
                <w:color w:val="auto"/>
                <w:sz w:val="20"/>
                <w:szCs w:val="20"/>
              </w:rPr>
            </w:pPr>
            <w:r w:rsidRPr="00D07518">
              <w:rPr>
                <w:rFonts w:ascii="Times New Roman" w:hAnsi="Times New Roman" w:cs="Times New Roman"/>
                <w:color w:val="auto"/>
                <w:sz w:val="20"/>
                <w:szCs w:val="20"/>
              </w:rPr>
              <w:t>сравнивать и оценивать влияние отдельных отраслей ТЭК на окружающую среду;</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извлекать, интегрировать и интерпретировать информацию из различных источников географической информации для сравнения и оценки основных тенденций развития отдельных отраслей ТЭК; для выявления факторов, влияющих на себестоимость производства электроэнергии в различных регионах страны (при выполнении практической работы № 1).</w:t>
            </w:r>
          </w:p>
        </w:tc>
      </w:tr>
      <w:tr w:rsidR="00D07518" w:rsidRPr="00D07518" w:rsidTr="00311004">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r>
      <w:tr w:rsidR="00D07518" w:rsidRPr="00D07518" w:rsidTr="00C908E2">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 xml:space="preserve">Тема 3. Металлургический </w:t>
            </w:r>
            <w:r w:rsidRPr="00D07518">
              <w:rPr>
                <w:rStyle w:val="Bold"/>
                <w:rFonts w:ascii="Times New Roman" w:hAnsi="Times New Roman" w:cs="Times New Roman"/>
                <w:bCs/>
                <w:color w:val="auto"/>
                <w:sz w:val="20"/>
                <w:szCs w:val="20"/>
              </w:rPr>
              <w:br/>
              <w:t>комплекс (3 часа)</w:t>
            </w:r>
          </w:p>
        </w:tc>
        <w:tc>
          <w:tcPr>
            <w:tcW w:w="2608"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w:t>
            </w:r>
          </w:p>
          <w:p w:rsidR="003E4A83" w:rsidRPr="00D07518" w:rsidRDefault="003E4A83" w:rsidP="00C908E2">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w:t>
            </w:r>
            <w:r w:rsidRPr="00D07518">
              <w:rPr>
                <w:rStyle w:val="Italic"/>
                <w:rFonts w:ascii="Times New Roman" w:hAnsi="Times New Roman" w:cs="Times New Roman"/>
                <w:iCs/>
                <w:color w:val="auto"/>
                <w:sz w:val="20"/>
                <w:szCs w:val="20"/>
              </w:rPr>
              <w:t>Основные положения «Стратегии развития чёрной и цветной металлургии России до 2030 года»</w:t>
            </w:r>
            <w:r w:rsidRPr="00D07518">
              <w:rPr>
                <w:rFonts w:ascii="Times New Roman" w:hAnsi="Times New Roman" w:cs="Times New Roman"/>
                <w:color w:val="auto"/>
                <w:sz w:val="20"/>
                <w:szCs w:val="20"/>
              </w:rPr>
              <w:t>.</w:t>
            </w:r>
          </w:p>
        </w:tc>
        <w:tc>
          <w:tcPr>
            <w:tcW w:w="5999"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Описывать по карте размещение главных районов и центров отраслей металлургического комплекса;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сравнивать и оценивать влияние отдельных отраслей металлургического комплекса на окружающую среду; </w:t>
            </w:r>
          </w:p>
          <w:p w:rsidR="003E4A83" w:rsidRPr="00D07518" w:rsidRDefault="003E4A83">
            <w:pPr>
              <w:pStyle w:val="table-body0mm"/>
              <w:rPr>
                <w:rFonts w:ascii="Times New Roman" w:hAnsi="Times New Roman" w:cs="Times New Roman"/>
                <w:color w:val="auto"/>
                <w:spacing w:val="-3"/>
                <w:sz w:val="20"/>
                <w:szCs w:val="20"/>
              </w:rPr>
            </w:pPr>
            <w:r w:rsidRPr="00D07518">
              <w:rPr>
                <w:rFonts w:ascii="Times New Roman" w:hAnsi="Times New Roman" w:cs="Times New Roman"/>
                <w:color w:val="auto"/>
                <w:spacing w:val="-3"/>
                <w:sz w:val="20"/>
                <w:szCs w:val="20"/>
              </w:rPr>
              <w:t>использовать знания о факторах размещения металлургических предприятий, для объяснения особенностей их размещения;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применять понятия «металлургический комплекс», «металлургический комбинат полного цикла», «электрометаллургический комбинат» для решения учебных и (или) практикоориентированных задач;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оценивать роль России в мировом производстве чёрных и цветных металлов;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основные проблемы и перспективы развития комплекса;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находить, извлекать, интегрировать и интерпретировать информацию из различных источников географической информации, необходимую для сравнения и оценки основных тенденций развития отдельных отраслей металлургического комплекса; </w:t>
            </w:r>
          </w:p>
          <w:p w:rsidR="003E4A83" w:rsidRPr="00D07518" w:rsidRDefault="003E4A83" w:rsidP="00F93F9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для выявления факторов, влияющих на себестоимость производства предприятий металлургического комплекса в различных регионах страны</w:t>
            </w:r>
          </w:p>
        </w:tc>
      </w:tr>
      <w:tr w:rsidR="00D07518" w:rsidRPr="00D07518" w:rsidTr="00C908E2">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EA685E">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Тема 4. Машино-строительный комплекс (3 часа)</w:t>
            </w:r>
          </w:p>
        </w:tc>
        <w:tc>
          <w:tcPr>
            <w:tcW w:w="2608" w:type="dxa"/>
            <w:vMerge w:val="restart"/>
            <w:tcBorders>
              <w:top w:val="single" w:sz="4" w:space="0" w:color="000000"/>
              <w:left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w:t>
            </w:r>
          </w:p>
          <w:p w:rsidR="003E4A83" w:rsidRPr="00D07518" w:rsidRDefault="003E4A83">
            <w:pPr>
              <w:pStyle w:val="table-body0mm"/>
              <w:rPr>
                <w:rStyle w:val="Italic"/>
                <w:rFonts w:ascii="Times New Roman" w:hAnsi="Times New Roman" w:cs="Times New Roman"/>
                <w:iCs/>
                <w:color w:val="auto"/>
                <w:sz w:val="20"/>
                <w:szCs w:val="20"/>
              </w:rPr>
            </w:pPr>
            <w:r w:rsidRPr="00D07518">
              <w:rPr>
                <w:rFonts w:ascii="Times New Roman" w:hAnsi="Times New Roman" w:cs="Times New Roman"/>
                <w:color w:val="auto"/>
                <w:sz w:val="20"/>
                <w:szCs w:val="20"/>
              </w:rPr>
              <w:t xml:space="preserve">и охрана окружающей среды, значение отрасли для создания экологически эффективного оборудования. </w:t>
            </w:r>
            <w:r w:rsidRPr="00D07518">
              <w:rPr>
                <w:rFonts w:ascii="Times New Roman" w:hAnsi="Times New Roman" w:cs="Times New Roman"/>
                <w:color w:val="auto"/>
                <w:sz w:val="20"/>
                <w:szCs w:val="20"/>
              </w:rPr>
              <w:lastRenderedPageBreak/>
              <w:t xml:space="preserve">Перспективы развития машиностроения России. </w:t>
            </w:r>
            <w:r w:rsidRPr="00D07518">
              <w:rPr>
                <w:rStyle w:val="Italic"/>
                <w:rFonts w:ascii="Times New Roman" w:hAnsi="Times New Roman" w:cs="Times New Roman"/>
                <w:iCs/>
                <w:color w:val="auto"/>
                <w:sz w:val="20"/>
                <w:szCs w:val="20"/>
              </w:rPr>
              <w:t>Основные положения документов, определяющих стратегию развития отраслей машиностроительного комплекса.</w:t>
            </w:r>
          </w:p>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Практическая работа</w:t>
            </w:r>
          </w:p>
          <w:p w:rsidR="003E4A83" w:rsidRPr="00D07518" w:rsidRDefault="003E4A83" w:rsidP="00EB7D00">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5999" w:type="dxa"/>
            <w:vMerge w:val="restart"/>
            <w:tcBorders>
              <w:top w:val="single" w:sz="4" w:space="0" w:color="000000"/>
              <w:left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Описывать по карте размещение главных районов и центров отраслей машиностроительного комплекса;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применять понятие «машиностроительный комплекс» для решения учебных и (или) практико-ориентированных задач;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оценивать значение машиностроения для реализации целей политики импортозамещения и решения задач охраны окружающей среды;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использовать знания о факторах размещения машиностроительных предприятий для объяснения особенностей их размещения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основные проблемы и перспективы развития комплекса;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машиностроительный комплекс своего края по плану;</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находить, извлекать, интегрировать и интерпретировать информацию из различных источников географической информации, необходимую для сравнения и оценки основных тенденций развития отдельных отраслей машиностроительного комплекса;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на основе анализа текстов выявлять факторы, влияющие </w:t>
            </w:r>
            <w:r w:rsidRPr="00D07518">
              <w:rPr>
                <w:rFonts w:ascii="Times New Roman" w:hAnsi="Times New Roman" w:cs="Times New Roman"/>
                <w:color w:val="auto"/>
                <w:sz w:val="20"/>
                <w:szCs w:val="20"/>
              </w:rPr>
              <w:lastRenderedPageBreak/>
              <w:t>на себестоимость производства предприятий машиностроительного комплекса в различных регионах страны;</w:t>
            </w:r>
          </w:p>
          <w:p w:rsidR="003E4A83" w:rsidRPr="00D07518" w:rsidRDefault="003E4A83">
            <w:pPr>
              <w:pStyle w:val="table-body0mm"/>
              <w:rPr>
                <w:rStyle w:val="Italic"/>
                <w:rFonts w:ascii="Times New Roman" w:hAnsi="Times New Roman" w:cs="Times New Roman"/>
                <w:iCs/>
                <w:color w:val="auto"/>
                <w:sz w:val="20"/>
                <w:szCs w:val="20"/>
              </w:rPr>
            </w:pPr>
            <w:r w:rsidRPr="00D07518">
              <w:rPr>
                <w:rFonts w:ascii="Times New Roman" w:hAnsi="Times New Roman" w:cs="Times New Roman"/>
                <w:color w:val="auto"/>
                <w:sz w:val="20"/>
                <w:szCs w:val="20"/>
              </w:rPr>
              <w:t>выявлять субъекты Российской Федерации, для которых машиностроение в «Стратегии пространственного развития Российской Федерации до 2025 года» определено в качестве «перспективной экономической специализации»;</w:t>
            </w:r>
          </w:p>
          <w:p w:rsidR="003E4A83" w:rsidRPr="00D07518" w:rsidRDefault="003E4A83" w:rsidP="00EA685E">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определение географических вопросов, ответы на которые необходимо дать для объяснения выбора субъектов Российской Федерации, для которых развитие машиностроения названо «перспективной экономической специализацией» в «Стратегии пространственного развития Российской Федерации до 2025 года».</w:t>
            </w:r>
          </w:p>
        </w:tc>
      </w:tr>
      <w:tr w:rsidR="00D07518" w:rsidRPr="00D07518" w:rsidTr="00EA685E">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540E69">
        <w:trPr>
          <w:trHeight w:val="1653"/>
        </w:trPr>
        <w:tc>
          <w:tcPr>
            <w:tcW w:w="1531" w:type="dxa"/>
            <w:tcBorders>
              <w:top w:val="single" w:sz="4" w:space="0" w:color="000000"/>
              <w:left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Тема 5. Химиколесной комплекс. (4 часа)</w:t>
            </w:r>
          </w:p>
        </w:tc>
        <w:tc>
          <w:tcPr>
            <w:tcW w:w="2608" w:type="dxa"/>
            <w:vMerge w:val="restart"/>
            <w:tcBorders>
              <w:top w:val="single" w:sz="4" w:space="0" w:color="000000"/>
              <w:left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Химическая промышленность</w:t>
            </w:r>
            <w:r w:rsidRPr="00D07518">
              <w:rPr>
                <w:rFonts w:ascii="Times New Roman" w:hAnsi="Times New Roman" w:cs="Times New Roman"/>
                <w:color w:val="auto"/>
                <w:sz w:val="20"/>
                <w:szCs w:val="20"/>
              </w:rPr>
              <w:t>.</w:t>
            </w:r>
            <w:r w:rsidRPr="00D07518">
              <w:rPr>
                <w:rStyle w:val="Bold"/>
                <w:rFonts w:ascii="Times New Roman" w:hAnsi="Times New Roman" w:cs="Times New Roman"/>
                <w:bCs/>
                <w:color w:val="auto"/>
                <w:sz w:val="20"/>
                <w:szCs w:val="20"/>
              </w:rPr>
              <w:t xml:space="preserve"> </w:t>
            </w:r>
            <w:r w:rsidRPr="00D07518">
              <w:rPr>
                <w:rFonts w:ascii="Times New Roman" w:hAnsi="Times New Roman" w:cs="Times New Roman"/>
                <w:color w:val="auto"/>
                <w:sz w:val="20"/>
                <w:szCs w:val="20"/>
              </w:rPr>
              <w:t>Состав, место и значение в хозяйстве. Факторы размещения предприятий. Место</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w:t>
            </w:r>
          </w:p>
          <w:p w:rsidR="003E4A83" w:rsidRPr="00D07518" w:rsidRDefault="003E4A83">
            <w:pPr>
              <w:pStyle w:val="table-body0mm"/>
              <w:rPr>
                <w:rStyle w:val="Italic"/>
                <w:rFonts w:ascii="Times New Roman" w:hAnsi="Times New Roman" w:cs="Times New Roman"/>
                <w:iCs/>
                <w:color w:val="auto"/>
                <w:sz w:val="20"/>
                <w:szCs w:val="20"/>
              </w:rPr>
            </w:pPr>
            <w:r w:rsidRPr="00D07518">
              <w:rPr>
                <w:rStyle w:val="Italic"/>
                <w:rFonts w:ascii="Times New Roman" w:hAnsi="Times New Roman" w:cs="Times New Roman"/>
                <w:iCs/>
                <w:color w:val="auto"/>
                <w:sz w:val="20"/>
                <w:szCs w:val="20"/>
              </w:rPr>
              <w:t xml:space="preserve">Основные положения «Стратегии развития химического и нефтехимического комплекса на период до 2030 года». </w:t>
            </w:r>
          </w:p>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Лесопромышленный комплекс.</w:t>
            </w:r>
            <w:r w:rsidRPr="00D07518">
              <w:rPr>
                <w:rFonts w:ascii="Times New Roman" w:hAnsi="Times New Roman" w:cs="Times New Roman"/>
                <w:color w:val="auto"/>
                <w:sz w:val="20"/>
                <w:szCs w:val="20"/>
              </w:rPr>
              <w:t xml:space="preserve">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 </w:t>
            </w:r>
          </w:p>
          <w:p w:rsidR="003E4A83" w:rsidRPr="00D07518" w:rsidRDefault="003E4A83" w:rsidP="002F20FB">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Лесное хозяйство и окружающая среда. Проблемы и перспективы развития.</w:t>
            </w:r>
          </w:p>
          <w:p w:rsidR="003E4A83" w:rsidRPr="00D07518" w:rsidRDefault="003E4A83">
            <w:pPr>
              <w:pStyle w:val="table-body0mm"/>
              <w:rPr>
                <w:rFonts w:ascii="Times New Roman" w:hAnsi="Times New Roman" w:cs="Times New Roman"/>
                <w:color w:val="auto"/>
                <w:sz w:val="20"/>
                <w:szCs w:val="20"/>
              </w:rPr>
            </w:pPr>
            <w:r w:rsidRPr="00D07518">
              <w:rPr>
                <w:rStyle w:val="Italic"/>
                <w:rFonts w:ascii="Times New Roman" w:hAnsi="Times New Roman" w:cs="Times New Roman"/>
                <w:iCs/>
                <w:color w:val="auto"/>
                <w:sz w:val="20"/>
                <w:szCs w:val="20"/>
              </w:rPr>
              <w:t>Основные положения «Стратегии развития лесного комплекса Российской Федерации до 2030 года».</w:t>
            </w:r>
          </w:p>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Практическая работа</w:t>
            </w:r>
          </w:p>
          <w:p w:rsidR="003E4A83" w:rsidRPr="00D07518" w:rsidRDefault="003E4A83" w:rsidP="00023E5E">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1. Анализ документов </w:t>
            </w:r>
            <w:r w:rsidRPr="00D07518">
              <w:rPr>
                <w:rStyle w:val="Italic"/>
                <w:rFonts w:ascii="Times New Roman" w:hAnsi="Times New Roman" w:cs="Times New Roman"/>
                <w:iCs/>
                <w:color w:val="auto"/>
                <w:sz w:val="20"/>
                <w:szCs w:val="20"/>
              </w:rPr>
              <w:t>«Прогноз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w:t>
            </w:r>
            <w:r w:rsidRPr="00D07518">
              <w:rPr>
                <w:rFonts w:ascii="Times New Roman" w:hAnsi="Times New Roman" w:cs="Times New Roman"/>
                <w:color w:val="auto"/>
                <w:sz w:val="20"/>
                <w:szCs w:val="20"/>
              </w:rPr>
              <w:t xml:space="preserve"> с целью определения перспектив и проблем развития комплекса.</w:t>
            </w:r>
          </w:p>
        </w:tc>
        <w:tc>
          <w:tcPr>
            <w:tcW w:w="5999" w:type="dxa"/>
            <w:vMerge w:val="restart"/>
            <w:tcBorders>
              <w:top w:val="single" w:sz="4" w:space="0" w:color="000000"/>
              <w:left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Описывать по карте размещение главных районов и центров подотраслей химической промышленности;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Применять понятия «химическая промышленность», «химико-лесной комплекс», «лесопромышленный комплекс», «лесная и деревообрабатывающая промышленность» для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решения учебных и (или) практико-ориентированных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оценивать влияние отраслей химической промышленности на окружающую среду;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использовать знания о факторах размещения химических предприятий для объяснения особенностей их размещения;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оценивать роль России в мировом производстве химической промышленности;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основные проблемы и перспективы развития химической промышленности.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Описывать по карте размещение главных районов и центров отраслей лесопромышленного комплекса;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оценивать влияние предприятий лесопромышленного комплекса на окружающую среду;</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размещение крупных лесопромышленных комплексов;</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извлекать, интегрировать и интерпретировать информацию из различных источников географической информации, необходимую для сравнения и оценки основных тенденций развития отдельных подотраслей химической промышленности;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извлекать, интегрировать и интерпретировать информацию из различных источников, необходимую для сравнения и оценки основных тенденций развития отраслей комплекса;</w:t>
            </w:r>
          </w:p>
          <w:p w:rsidR="003E4A83" w:rsidRPr="00D07518" w:rsidRDefault="003E4A83" w:rsidP="00AC74DE">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в различных источниках информации факты, подтверждающие реализацию целей, обозначенных в «Стратегии развития лесного комплекса Российской Федерации до 2030 года» (при выполнении практической работы № 1).</w:t>
            </w:r>
          </w:p>
        </w:tc>
      </w:tr>
      <w:tr w:rsidR="00D07518" w:rsidRPr="00D07518" w:rsidTr="009E6CD6">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  </w:t>
            </w:r>
          </w:p>
        </w:tc>
        <w:tc>
          <w:tcPr>
            <w:tcW w:w="2608" w:type="dxa"/>
            <w:vMerge/>
            <w:tcBorders>
              <w:left w:val="single" w:sz="4" w:space="0" w:color="000000"/>
              <w:bottom w:val="single" w:sz="4" w:space="0" w:color="000000"/>
              <w:right w:val="single" w:sz="4" w:space="0" w:color="000000"/>
            </w:tcBorders>
            <w:tcMar>
              <w:top w:w="113" w:type="dxa"/>
              <w:left w:w="113" w:type="dxa"/>
              <w:bottom w:w="128" w:type="dxa"/>
              <w:right w:w="57"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r>
      <w:tr w:rsidR="00D07518" w:rsidRPr="00D07518" w:rsidTr="00B129E9">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Тема 6. Агропромышленный комплекс (АПК) (4 часа)</w:t>
            </w:r>
          </w:p>
        </w:tc>
        <w:tc>
          <w:tcPr>
            <w:tcW w:w="2608"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w:t>
            </w:r>
          </w:p>
          <w:p w:rsidR="003E4A83" w:rsidRPr="00D07518" w:rsidRDefault="003E4A83" w:rsidP="00BE745F">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w:t>
            </w:r>
            <w:r w:rsidRPr="00D07518">
              <w:rPr>
                <w:rStyle w:val="Italic"/>
                <w:rFonts w:ascii="Times New Roman" w:hAnsi="Times New Roman" w:cs="Times New Roman"/>
                <w:iCs/>
                <w:color w:val="auto"/>
                <w:sz w:val="20"/>
                <w:szCs w:val="20"/>
              </w:rPr>
              <w:t>«Стратегия развития агропромышленного и</w:t>
            </w:r>
          </w:p>
          <w:p w:rsidR="003E4A83" w:rsidRPr="00D07518" w:rsidRDefault="003E4A83">
            <w:pPr>
              <w:pStyle w:val="table-body0mm"/>
              <w:rPr>
                <w:rFonts w:ascii="Times New Roman" w:hAnsi="Times New Roman" w:cs="Times New Roman"/>
                <w:color w:val="auto"/>
                <w:sz w:val="20"/>
                <w:szCs w:val="20"/>
              </w:rPr>
            </w:pPr>
            <w:r w:rsidRPr="00D07518">
              <w:rPr>
                <w:rStyle w:val="Italic"/>
                <w:rFonts w:ascii="Times New Roman" w:hAnsi="Times New Roman" w:cs="Times New Roman"/>
                <w:iCs/>
                <w:color w:val="auto"/>
                <w:sz w:val="20"/>
                <w:szCs w:val="20"/>
              </w:rPr>
              <w:t xml:space="preserve">рыбохозяйственного комплексов Российской Федерации на период до 2030 года». </w:t>
            </w:r>
            <w:r w:rsidRPr="00D07518">
              <w:rPr>
                <w:rFonts w:ascii="Times New Roman" w:hAnsi="Times New Roman" w:cs="Times New Roman"/>
                <w:color w:val="auto"/>
                <w:sz w:val="20"/>
                <w:szCs w:val="20"/>
              </w:rPr>
              <w:t xml:space="preserve">Особенности АПК своего края. </w:t>
            </w:r>
          </w:p>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Практическая работа</w:t>
            </w:r>
          </w:p>
          <w:p w:rsidR="003E4A83" w:rsidRPr="00D07518" w:rsidRDefault="003E4A83" w:rsidP="00F21E45">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1. Определение влияния природных и социальных </w:t>
            </w:r>
            <w:r w:rsidRPr="00D07518">
              <w:rPr>
                <w:rFonts w:ascii="Times New Roman" w:hAnsi="Times New Roman" w:cs="Times New Roman"/>
                <w:color w:val="auto"/>
                <w:sz w:val="20"/>
                <w:szCs w:val="20"/>
              </w:rPr>
              <w:lastRenderedPageBreak/>
              <w:t>факторов на размещение отраслей АПК</w:t>
            </w:r>
          </w:p>
        </w:tc>
        <w:tc>
          <w:tcPr>
            <w:tcW w:w="5999"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Описывать по карте размещение главных районов и производства основных видов сельскохозяйственной продукции;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оценивать значение АПК для реализации целей политики импортозамещения;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сравнивать влияние природных факторов на размещение сельскохозяйственных и промышленных предприятий </w:t>
            </w:r>
            <w:r w:rsidRPr="00D07518">
              <w:rPr>
                <w:rFonts w:ascii="Times New Roman" w:hAnsi="Times New Roman" w:cs="Times New Roman"/>
                <w:color w:val="auto"/>
                <w:sz w:val="20"/>
                <w:szCs w:val="20"/>
              </w:rPr>
              <w:br/>
              <w:t xml:space="preserve">(при выполнении практической работы № 1);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позволяющие оценить роль России как одного из крупнейших поставщиков на мировой рынок продукции агропромышленного комплекса;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агропромышленный комплекс своего края по плану и предлагать возможные пути его эффективного развития;</w:t>
            </w:r>
          </w:p>
          <w:p w:rsidR="003E4A83" w:rsidRPr="00D07518" w:rsidRDefault="003E4A83" w:rsidP="00B129E9">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извлекать, интегрировать и интерпретировать информацию из различных источников, необходимую для сравнения и оценки основных тенденций развития отдельных отраслей АПК</w:t>
            </w:r>
          </w:p>
        </w:tc>
      </w:tr>
      <w:tr w:rsidR="00D07518" w:rsidRPr="00D07518" w:rsidTr="00F21E45">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right w:val="single" w:sz="4" w:space="0" w:color="000000"/>
            </w:tcBorders>
            <w:tcMar>
              <w:top w:w="113" w:type="dxa"/>
              <w:left w:w="113" w:type="dxa"/>
              <w:bottom w:w="128" w:type="dxa"/>
              <w:right w:w="113" w:type="dxa"/>
            </w:tcMar>
            <w:hideMark/>
          </w:tcPr>
          <w:p w:rsidR="003E4A83" w:rsidRPr="00D07518" w:rsidRDefault="003E4A83" w:rsidP="00F21E45">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F21E45">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r>
      <w:tr w:rsidR="00D07518" w:rsidRPr="00D07518" w:rsidTr="00624CA5">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Тема 7. Инфра-</w:t>
            </w:r>
            <w:r w:rsidRPr="00D07518">
              <w:rPr>
                <w:rStyle w:val="Bold"/>
                <w:rFonts w:ascii="Times New Roman" w:hAnsi="Times New Roman" w:cs="Times New Roman"/>
                <w:bCs/>
                <w:color w:val="auto"/>
                <w:sz w:val="20"/>
                <w:szCs w:val="20"/>
              </w:rPr>
              <w:br/>
              <w:t>структурный комплекс (5 часов)</w:t>
            </w:r>
          </w:p>
        </w:tc>
        <w:tc>
          <w:tcPr>
            <w:tcW w:w="2608"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Состав: транспорт, информационная инфраструктура; сфера обслуживания, рекреационное хозяйство — место и значение в хозяйстве.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w:t>
            </w:r>
            <w:r w:rsidRPr="00D07518">
              <w:rPr>
                <w:rFonts w:ascii="Times New Roman" w:hAnsi="Times New Roman" w:cs="Times New Roman"/>
                <w:color w:val="auto"/>
                <w:sz w:val="20"/>
                <w:szCs w:val="20"/>
              </w:rPr>
              <w:br/>
              <w:t xml:space="preserve">порта и связи: основные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транспортные пути и линии связи, крупнейшие транспортные узлы. Транспорт и охрана окружающей среды.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Информационная инфраструктура. Рекреационное хозяйство. Особенности сферы обслуживания своего края.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Проблемы и перспективы развития комплекса. </w:t>
            </w:r>
            <w:r w:rsidRPr="00D07518">
              <w:rPr>
                <w:rStyle w:val="Italic"/>
                <w:rFonts w:ascii="Times New Roman" w:hAnsi="Times New Roman" w:cs="Times New Roman"/>
                <w:iCs/>
                <w:color w:val="auto"/>
                <w:sz w:val="20"/>
                <w:szCs w:val="20"/>
              </w:rPr>
              <w:t xml:space="preserve">«Стратегия развития транспорта России </w:t>
            </w:r>
            <w:r w:rsidRPr="00D07518">
              <w:rPr>
                <w:rStyle w:val="Italic"/>
                <w:rFonts w:ascii="Times New Roman" w:hAnsi="Times New Roman" w:cs="Times New Roman"/>
                <w:iCs/>
                <w:color w:val="auto"/>
                <w:sz w:val="20"/>
                <w:szCs w:val="20"/>
              </w:rPr>
              <w:br/>
              <w:t>на период до 2030 года, Федеральный проект «Информационная инфраструктура».</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Анализ статистических данных с целью определения доли отдельных морских бассейнов в грузоперевозках и объяснение выявленных различий</w:t>
            </w:r>
          </w:p>
          <w:p w:rsidR="003E4A83" w:rsidRPr="00D07518" w:rsidRDefault="003E4A83" w:rsidP="00EB1FD5">
            <w:pPr>
              <w:pStyle w:val="table-body0mm"/>
              <w:rPr>
                <w:rFonts w:ascii="Times New Roman" w:hAnsi="Times New Roman" w:cs="Times New Roman"/>
                <w:color w:val="auto"/>
                <w:sz w:val="20"/>
                <w:szCs w:val="20"/>
              </w:rPr>
            </w:pPr>
            <w:r w:rsidRPr="00D07518">
              <w:rPr>
                <w:rFonts w:ascii="Times New Roman" w:hAnsi="Times New Roman" w:cs="Times New Roman"/>
                <w:color w:val="auto"/>
                <w:spacing w:val="-3"/>
                <w:sz w:val="20"/>
                <w:szCs w:val="20"/>
              </w:rPr>
              <w:t>2. Характеристика турист-</w:t>
            </w:r>
            <w:r w:rsidRPr="00D07518">
              <w:rPr>
                <w:rFonts w:ascii="Times New Roman" w:hAnsi="Times New Roman" w:cs="Times New Roman"/>
                <w:color w:val="auto"/>
                <w:spacing w:val="-3"/>
                <w:sz w:val="20"/>
                <w:szCs w:val="20"/>
              </w:rPr>
              <w:br/>
            </w:r>
            <w:r w:rsidRPr="00D07518">
              <w:rPr>
                <w:rFonts w:ascii="Times New Roman" w:hAnsi="Times New Roman" w:cs="Times New Roman"/>
                <w:color w:val="auto"/>
                <w:sz w:val="20"/>
                <w:szCs w:val="20"/>
              </w:rPr>
              <w:t>ско-рекреационного потенциала своего края.</w:t>
            </w:r>
          </w:p>
        </w:tc>
        <w:tc>
          <w:tcPr>
            <w:tcW w:w="5999" w:type="dxa"/>
            <w:vMerge w:val="restart"/>
            <w:tcBorders>
              <w:top w:val="single" w:sz="4" w:space="0" w:color="000000"/>
              <w:left w:val="single" w:sz="4" w:space="0" w:color="000000"/>
              <w:right w:val="single" w:sz="4" w:space="0" w:color="000000"/>
            </w:tcBorders>
            <w:tcMar>
              <w:top w:w="113" w:type="dxa"/>
              <w:left w:w="113" w:type="dxa"/>
              <w:bottom w:w="128" w:type="dxa"/>
              <w:right w:w="57"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Называть главные транспортные магистрали России и главные научные центры страны;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оценивать роль транспорта в экономике страны с учётом размеров её территории;</w:t>
            </w:r>
          </w:p>
          <w:p w:rsidR="003E4A83" w:rsidRPr="00D07518" w:rsidRDefault="003E4A83">
            <w:pPr>
              <w:pStyle w:val="table-body0mm"/>
              <w:rPr>
                <w:rFonts w:ascii="Times New Roman" w:hAnsi="Times New Roman" w:cs="Times New Roman"/>
                <w:color w:val="auto"/>
                <w:spacing w:val="-3"/>
                <w:sz w:val="20"/>
                <w:szCs w:val="20"/>
              </w:rPr>
            </w:pPr>
            <w:r w:rsidRPr="00D07518">
              <w:rPr>
                <w:rFonts w:ascii="Times New Roman" w:hAnsi="Times New Roman" w:cs="Times New Roman"/>
                <w:color w:val="auto"/>
                <w:spacing w:val="-3"/>
                <w:sz w:val="20"/>
                <w:szCs w:val="20"/>
              </w:rPr>
              <w:t>применять понятия «инфраструктурный комплекс», «рекреационное хозяйство», «инфраструктура», «сфера обслуживания» для решения учебных и (или) практико-ориентированных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различать виды транспорта и основные показатели их работы: грузооборот и пассажирооборот;</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анализировать статистические данные с целью выявления преимуществ и недостатков различных видов транспорта, сравнения роли в перевозках различных грузов и себестоимости перевозок;</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информацию, позволяющую оценить ход реализации мер по обеспечению ликвидации инфраструктурных ограничений федерального значения;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по статистическим данным доли отдельных морских бассейнов в грузоперевозках (при выполнении практической работы № 1);</w:t>
            </w:r>
          </w:p>
          <w:p w:rsidR="003E4A83" w:rsidRPr="00D07518" w:rsidRDefault="003E4A83" w:rsidP="00624CA5">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и систематизировать информацию о сфере услуг своего края и предлагать меры для её совершенствования (при выполнении практической работы № 2).</w:t>
            </w:r>
          </w:p>
        </w:tc>
      </w:tr>
      <w:tr w:rsidR="00D07518" w:rsidRPr="00D07518" w:rsidTr="00624CA5">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213"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213"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213"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8B0011">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Тема 8. Обобщение знаний (2 часа)</w:t>
            </w:r>
          </w:p>
        </w:tc>
        <w:tc>
          <w:tcPr>
            <w:tcW w:w="2608"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Государственная политика как фактор размещения производства. </w:t>
            </w:r>
            <w:r w:rsidRPr="00D07518">
              <w:rPr>
                <w:rStyle w:val="Italic"/>
                <w:rFonts w:ascii="Times New Roman" w:hAnsi="Times New Roman" w:cs="Times New Roman"/>
                <w:iCs/>
                <w:color w:val="auto"/>
                <w:sz w:val="20"/>
                <w:szCs w:val="20"/>
              </w:rPr>
              <w:t>«Стратегия пространственного развития Российской Федерации до 2025 года»: основные положения.</w:t>
            </w:r>
            <w:r w:rsidRPr="00D07518">
              <w:rPr>
                <w:rFonts w:ascii="Times New Roman" w:hAnsi="Times New Roman" w:cs="Times New Roman"/>
                <w:color w:val="auto"/>
                <w:sz w:val="20"/>
                <w:szCs w:val="20"/>
              </w:rPr>
              <w:t xml:space="preserve"> Новые формы территориальной </w:t>
            </w:r>
            <w:r w:rsidRPr="00D07518">
              <w:rPr>
                <w:rFonts w:ascii="Times New Roman" w:hAnsi="Times New Roman" w:cs="Times New Roman"/>
                <w:color w:val="auto"/>
                <w:sz w:val="20"/>
                <w:szCs w:val="20"/>
              </w:rPr>
              <w:lastRenderedPageBreak/>
              <w:t>организации хозяйства и их роль в изменениях в территориальных структурах хозяйства России. Кластеры. Особые экономические зоны (ОЭЗ). Территории опережающего развития (ТОР). Факторы, ограничивающие развитие хозяйства.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Развитие хозяйства и состояние окружающей среды. </w:t>
            </w:r>
            <w:r w:rsidRPr="00D07518">
              <w:rPr>
                <w:rStyle w:val="Italic"/>
                <w:rFonts w:ascii="Times New Roman" w:hAnsi="Times New Roman" w:cs="Times New Roman"/>
                <w:iCs/>
                <w:color w:val="auto"/>
                <w:sz w:val="20"/>
                <w:szCs w:val="20"/>
              </w:rPr>
              <w:t xml:space="preserve">«Стратегия экологической безопасности Российской Федерации до 2025 года» </w:t>
            </w:r>
            <w:r w:rsidRPr="00D07518">
              <w:rPr>
                <w:rFonts w:ascii="Times New Roman" w:hAnsi="Times New Roman" w:cs="Times New Roman"/>
                <w:color w:val="auto"/>
                <w:sz w:val="20"/>
                <w:szCs w:val="20"/>
              </w:rPr>
              <w:t>и госу</w:t>
            </w:r>
            <w:r w:rsidRPr="00D07518">
              <w:rPr>
                <w:rFonts w:ascii="Times New Roman" w:hAnsi="Times New Roman" w:cs="Times New Roman"/>
                <w:color w:val="auto"/>
                <w:spacing w:val="-1"/>
                <w:sz w:val="20"/>
                <w:szCs w:val="20"/>
              </w:rPr>
              <w:t xml:space="preserve">дарственные меры по </w:t>
            </w:r>
          </w:p>
          <w:p w:rsidR="003E4A83" w:rsidRPr="00D07518" w:rsidRDefault="003E4A83">
            <w:pPr>
              <w:pStyle w:val="table-body0mm"/>
              <w:rPr>
                <w:rFonts w:ascii="Times New Roman" w:hAnsi="Times New Roman" w:cs="Times New Roman"/>
                <w:color w:val="auto"/>
                <w:spacing w:val="-1"/>
                <w:sz w:val="20"/>
                <w:szCs w:val="20"/>
              </w:rPr>
            </w:pPr>
            <w:r w:rsidRPr="00D07518">
              <w:rPr>
                <w:rFonts w:ascii="Times New Roman" w:hAnsi="Times New Roman" w:cs="Times New Roman"/>
                <w:color w:val="auto"/>
                <w:spacing w:val="-1"/>
                <w:sz w:val="20"/>
                <w:szCs w:val="20"/>
              </w:rPr>
              <w:t>переходу России к модели устойчивого развития.</w:t>
            </w:r>
          </w:p>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Практическая работа</w:t>
            </w:r>
          </w:p>
          <w:p w:rsidR="003E4A83" w:rsidRPr="00D07518" w:rsidRDefault="003E4A83" w:rsidP="008B0011">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Сравнительная оценка вклада отдельных отраслей хозяйства в загрязнение окружающей среды на основе анализа статистических материалов</w:t>
            </w: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Приводить примеры влияния государственной политики на размещение производств и действия факторов, ограничивающих развитие хозяйства;</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различать территории опережающего развития (ТОР), Арктическую зону и зону Севера России;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применять понятия «территории опережающего развития», «Арктическая зона России», зона Севера России для решения учебных и (или) практико-ориентированных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различать понятия «кластеры», «особые экономические зоны», </w:t>
            </w:r>
            <w:r w:rsidRPr="00D07518">
              <w:rPr>
                <w:rFonts w:ascii="Times New Roman" w:hAnsi="Times New Roman" w:cs="Times New Roman"/>
                <w:color w:val="auto"/>
                <w:sz w:val="20"/>
                <w:szCs w:val="20"/>
              </w:rPr>
              <w:lastRenderedPageBreak/>
              <w:t>«территории опережающего развития»;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сравнивать вклад отдельных отраслей хозяйства в загрязнение окружающей среды (при выполнении практической работы № 1);</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информацию, подтверждающую реализацию мер по рациональному природопользованию, предусмотренных в «Стратегии экологической безопасности Российской Федерации до 2025 года».</w:t>
            </w:r>
          </w:p>
        </w:tc>
      </w:tr>
      <w:tr w:rsidR="00D07518" w:rsidRPr="00D07518" w:rsidTr="008B0011">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r>
      <w:tr w:rsidR="00D07518" w:rsidRPr="00D07518" w:rsidTr="003E4A83">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Style w:val="Bold"/>
                <w:rFonts w:ascii="Times New Roman" w:hAnsi="Times New Roman" w:cs="Times New Roman"/>
                <w:color w:val="auto"/>
                <w:sz w:val="20"/>
                <w:szCs w:val="20"/>
              </w:rPr>
              <w:t>Раздел 5. Регионы России (30 часов)</w:t>
            </w:r>
          </w:p>
        </w:tc>
      </w:tr>
      <w:tr w:rsidR="00D07518" w:rsidRPr="00D07518" w:rsidTr="00E44385">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Тема 1. Западный макрорегион (Европейская часть) России (17 часов)</w:t>
            </w:r>
          </w:p>
        </w:tc>
        <w:tc>
          <w:tcPr>
            <w:tcW w:w="2608"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w:t>
            </w:r>
            <w:r w:rsidRPr="00D07518">
              <w:rPr>
                <w:rFonts w:ascii="Times New Roman" w:hAnsi="Times New Roman" w:cs="Times New Roman"/>
                <w:color w:val="auto"/>
                <w:sz w:val="20"/>
                <w:szCs w:val="20"/>
              </w:rPr>
              <w:br/>
              <w:t>сии, Урал. Географическое положение. Особенности природно-ресурсного потенциала, население и хозяйство. Социально-</w:t>
            </w:r>
            <w:r w:rsidRPr="00D07518">
              <w:rPr>
                <w:rFonts w:ascii="Times New Roman" w:hAnsi="Times New Roman" w:cs="Times New Roman"/>
                <w:color w:val="auto"/>
                <w:sz w:val="20"/>
                <w:szCs w:val="20"/>
              </w:rPr>
              <w:br/>
              <w:t>экономические и экологические проблемы и перспективы развития. Классификация субъектов Российской Федерации Западного макрорегиона по уровню</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социально-экономического развития; их внутренние различия.</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Практические работы</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Сравнение ЭГП двух географических районов страны по разным источникам информации.</w:t>
            </w:r>
          </w:p>
          <w:p w:rsidR="003E4A83" w:rsidRPr="00D07518" w:rsidRDefault="003E4A83" w:rsidP="00237408">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2. Классификация субъектов Российской Федерации одного из </w:t>
            </w:r>
            <w:r w:rsidRPr="00D07518">
              <w:rPr>
                <w:rFonts w:ascii="Times New Roman" w:hAnsi="Times New Roman" w:cs="Times New Roman"/>
                <w:color w:val="auto"/>
                <w:sz w:val="20"/>
                <w:szCs w:val="20"/>
              </w:rPr>
              <w:lastRenderedPageBreak/>
              <w:t>географических районов России по уровню социально-</w:t>
            </w:r>
            <w:r w:rsidRPr="00D07518">
              <w:rPr>
                <w:rFonts w:ascii="Times New Roman" w:hAnsi="Times New Roman" w:cs="Times New Roman"/>
                <w:color w:val="auto"/>
                <w:sz w:val="20"/>
                <w:szCs w:val="20"/>
              </w:rPr>
              <w:br/>
              <w:t>экономического развития на основе статистических данных</w:t>
            </w:r>
          </w:p>
        </w:tc>
        <w:tc>
          <w:tcPr>
            <w:tcW w:w="5999" w:type="dxa"/>
            <w:vMerge w:val="restart"/>
            <w:tcBorders>
              <w:top w:val="single" w:sz="4" w:space="0" w:color="000000"/>
              <w:left w:val="single" w:sz="4" w:space="0" w:color="000000"/>
              <w:right w:val="single" w:sz="4" w:space="0" w:color="000000"/>
            </w:tcBorders>
            <w:tcMar>
              <w:top w:w="113" w:type="dxa"/>
              <w:left w:w="113" w:type="dxa"/>
              <w:bottom w:w="128" w:type="dxa"/>
              <w:right w:w="57" w:type="dxa"/>
            </w:tcMar>
            <w:hideMark/>
          </w:tcPr>
          <w:p w:rsidR="003E4A83" w:rsidRPr="00D07518" w:rsidRDefault="003E4A83">
            <w:pPr>
              <w:pStyle w:val="table-body0mm"/>
              <w:rPr>
                <w:rFonts w:ascii="Times New Roman" w:hAnsi="Times New Roman" w:cs="Times New Roman"/>
                <w:color w:val="auto"/>
                <w:spacing w:val="-3"/>
                <w:sz w:val="20"/>
                <w:szCs w:val="20"/>
              </w:rPr>
            </w:pPr>
            <w:r w:rsidRPr="00D07518">
              <w:rPr>
                <w:rFonts w:ascii="Times New Roman" w:hAnsi="Times New Roman" w:cs="Times New Roman"/>
                <w:color w:val="auto"/>
                <w:spacing w:val="-3"/>
                <w:sz w:val="20"/>
                <w:szCs w:val="20"/>
              </w:rPr>
              <w:lastRenderedPageBreak/>
              <w:t xml:space="preserve">Сравнивать географическое положение; географические особенности природно-ресурсного потенциала регионов западной части России (в том числе при выполнении практической работы № 1);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применять понятия «природно-ресурсный потенциал» для решения учебных и (или) практико-ориентированных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выделять общие черты природы субъектов Российской Федерации, входящих в каждый из географических районов;</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географические различия населения и хозяйства географических районов западной части России;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общие и специфические проблемы географических районов западной части России;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классифицировать субъекты Российской Федерации по уровню социально-экономического развития (в том числе при выполнении практической работы № 2);</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находить информацию, необходимую для решения учебных и практико-ориентированных задач;</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формулировать оценочные суждения о воздействии человеческой деятельности на окружающую среду своей местности, региона;</w:t>
            </w:r>
          </w:p>
          <w:p w:rsidR="003E4A83" w:rsidRPr="00D07518" w:rsidRDefault="003E4A83" w:rsidP="00E44385">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причины достижения (недостижения) результатов деятельности, давать оценку приобретённому опыту; оценивать соответствие результата цели.</w:t>
            </w:r>
          </w:p>
        </w:tc>
      </w:tr>
      <w:tr w:rsidR="00D07518" w:rsidRPr="00D07518" w:rsidTr="00E44385">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743951">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lastRenderedPageBreak/>
              <w:t>Тема 2. Восточный макрорегион (Азиатская часть) России (11 часов)</w:t>
            </w:r>
          </w:p>
        </w:tc>
        <w:tc>
          <w:tcPr>
            <w:tcW w:w="2608" w:type="dxa"/>
            <w:vMerge w:val="restart"/>
            <w:tcBorders>
              <w:top w:val="single" w:sz="4" w:space="0" w:color="000000"/>
              <w:left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pacing w:val="-1"/>
                <w:sz w:val="20"/>
                <w:szCs w:val="20"/>
              </w:rPr>
              <w:t>Географические особенности географических районов: Сибирь и Дальний Восток. Географическое положение. Особенности природно-</w:t>
            </w:r>
            <w:r w:rsidRPr="00D07518">
              <w:rPr>
                <w:rFonts w:ascii="Times New Roman" w:hAnsi="Times New Roman" w:cs="Times New Roman"/>
                <w:color w:val="auto"/>
                <w:spacing w:val="-1"/>
                <w:sz w:val="20"/>
                <w:szCs w:val="20"/>
              </w:rPr>
              <w:br/>
              <w:t xml:space="preserve">ресурсного потенциала, население и хозяйство. Социально-экономические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pacing w:val="-1"/>
                <w:sz w:val="20"/>
                <w:szCs w:val="20"/>
              </w:rPr>
              <w:t>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w:t>
            </w:r>
            <w:r w:rsidRPr="00D07518">
              <w:rPr>
                <w:rFonts w:ascii="Times New Roman" w:hAnsi="Times New Roman" w:cs="Times New Roman"/>
                <w:color w:val="auto"/>
                <w:sz w:val="20"/>
                <w:szCs w:val="20"/>
              </w:rPr>
              <w:t>го развития; их внутренние различия.</w:t>
            </w:r>
          </w:p>
          <w:p w:rsidR="003E4A83" w:rsidRPr="00D07518" w:rsidRDefault="003E4A83">
            <w:pPr>
              <w:pStyle w:val="table-body0mm"/>
              <w:rPr>
                <w:rStyle w:val="Bold"/>
                <w:rFonts w:ascii="Times New Roman" w:hAnsi="Times New Roman" w:cs="Times New Roman"/>
                <w:bCs/>
                <w:color w:val="auto"/>
                <w:sz w:val="20"/>
                <w:szCs w:val="20"/>
              </w:rPr>
            </w:pPr>
            <w:r w:rsidRPr="00D07518">
              <w:rPr>
                <w:rStyle w:val="Bold"/>
                <w:rFonts w:ascii="Times New Roman" w:hAnsi="Times New Roman" w:cs="Times New Roman"/>
                <w:bCs/>
                <w:color w:val="auto"/>
                <w:sz w:val="20"/>
                <w:szCs w:val="20"/>
              </w:rPr>
              <w:t>Практическая работа</w:t>
            </w:r>
          </w:p>
          <w:p w:rsidR="003E4A83" w:rsidRPr="00D07518" w:rsidRDefault="003E4A83" w:rsidP="00173C01">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1. Сравнение человеческого капитала двух географических районов (субъектов Российской Федерации) по заданным критериям.</w:t>
            </w:r>
          </w:p>
        </w:tc>
        <w:tc>
          <w:tcPr>
            <w:tcW w:w="5999" w:type="dxa"/>
            <w:vMerge w:val="restart"/>
            <w:tcBorders>
              <w:top w:val="single" w:sz="4" w:space="0" w:color="000000"/>
              <w:left w:val="single" w:sz="4" w:space="0" w:color="000000"/>
              <w:right w:val="single" w:sz="4" w:space="0" w:color="000000"/>
            </w:tcBorders>
            <w:tcMar>
              <w:top w:w="113" w:type="dxa"/>
              <w:left w:w="113" w:type="dxa"/>
              <w:bottom w:w="150" w:type="dxa"/>
              <w:right w:w="113" w:type="dxa"/>
            </w:tcMar>
            <w:hideMark/>
          </w:tcPr>
          <w:p w:rsidR="003E4A83" w:rsidRPr="00D07518" w:rsidRDefault="003E4A83">
            <w:pPr>
              <w:pStyle w:val="table-body0mm"/>
              <w:rPr>
                <w:rFonts w:ascii="Times New Roman" w:hAnsi="Times New Roman" w:cs="Times New Roman"/>
                <w:color w:val="auto"/>
                <w:spacing w:val="-1"/>
                <w:sz w:val="20"/>
                <w:szCs w:val="20"/>
              </w:rPr>
            </w:pPr>
            <w:r w:rsidRPr="00D07518">
              <w:rPr>
                <w:rFonts w:ascii="Times New Roman" w:hAnsi="Times New Roman" w:cs="Times New Roman"/>
                <w:color w:val="auto"/>
                <w:spacing w:val="-1"/>
                <w:sz w:val="20"/>
                <w:szCs w:val="20"/>
              </w:rPr>
              <w:t xml:space="preserve">Сравнивать географическое положение; географические особенности природно-ресурсного потенциала, человеческого капитала, регионов восточной части России (в том числе при выполнении практической работы № 1); </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оценивать влияние географического положения отдельных регионов восточной части России на особенности природы, жизнь и хозяйственную деятельность населения;</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выделять общие черты природы субъектов Российской Федерации, входящих в каждый из географических районов;</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географические различия населения и хозяйства географических районов восточной части России;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общие и специфические проблемы географических районов восточной части России;</w:t>
            </w:r>
          </w:p>
          <w:p w:rsidR="003E4A83" w:rsidRPr="00D07518" w:rsidRDefault="003E4A83">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находить информацию, необходимую для решения учебных и практико-ориентированных задач; </w:t>
            </w:r>
          </w:p>
          <w:p w:rsidR="003E4A83" w:rsidRPr="00D07518" w:rsidRDefault="003E4A83" w:rsidP="00743951">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формулировать оценочные суждения о воздействии человеческой деятельности на окружающую среду своей местности, региона.</w:t>
            </w:r>
          </w:p>
        </w:tc>
      </w:tr>
      <w:tr w:rsidR="00D07518" w:rsidRPr="00D07518" w:rsidTr="00743951">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201" w:type="dxa"/>
              <w:right w:w="113" w:type="dxa"/>
            </w:tcMar>
          </w:tcPr>
          <w:p w:rsidR="003E4A83" w:rsidRPr="00D07518" w:rsidRDefault="003E4A83">
            <w:pPr>
              <w:pStyle w:val="NoParagraphStyle"/>
              <w:spacing w:line="240" w:lineRule="auto"/>
              <w:rPr>
                <w:rFonts w:ascii="Times New Roman" w:hAnsi="Times New Roman" w:cs="Times New Roman"/>
                <w:color w:val="auto"/>
                <w:sz w:val="20"/>
                <w:szCs w:val="20"/>
                <w:lang w:val="ru-RU"/>
              </w:rPr>
            </w:pPr>
          </w:p>
        </w:tc>
        <w:tc>
          <w:tcPr>
            <w:tcW w:w="2608" w:type="dxa"/>
            <w:vMerge/>
            <w:tcBorders>
              <w:left w:val="single" w:sz="4" w:space="0" w:color="000000"/>
              <w:bottom w:val="single" w:sz="4" w:space="0" w:color="000000"/>
              <w:right w:val="single" w:sz="4" w:space="0" w:color="000000"/>
            </w:tcBorders>
            <w:tcMar>
              <w:top w:w="113" w:type="dxa"/>
              <w:left w:w="113" w:type="dxa"/>
              <w:bottom w:w="201" w:type="dxa"/>
              <w:right w:w="113" w:type="dxa"/>
            </w:tcMar>
            <w:hideMark/>
          </w:tcPr>
          <w:p w:rsidR="003E4A83" w:rsidRPr="00D07518" w:rsidRDefault="003E4A83">
            <w:pPr>
              <w:pStyle w:val="table-body0mm"/>
              <w:rPr>
                <w:rFonts w:ascii="Times New Roman" w:hAnsi="Times New Roman" w:cs="Times New Roman"/>
                <w:color w:val="auto"/>
                <w:sz w:val="20"/>
                <w:szCs w:val="20"/>
              </w:rPr>
            </w:pPr>
          </w:p>
        </w:tc>
        <w:tc>
          <w:tcPr>
            <w:tcW w:w="5999" w:type="dxa"/>
            <w:vMerge/>
            <w:tcBorders>
              <w:left w:val="single" w:sz="4" w:space="0" w:color="000000"/>
              <w:bottom w:val="single" w:sz="4" w:space="0" w:color="000000"/>
              <w:right w:val="single" w:sz="4" w:space="0" w:color="000000"/>
            </w:tcBorders>
            <w:tcMar>
              <w:top w:w="113" w:type="dxa"/>
              <w:left w:w="113" w:type="dxa"/>
              <w:bottom w:w="201" w:type="dxa"/>
              <w:right w:w="113" w:type="dxa"/>
            </w:tcMar>
            <w:hideMark/>
          </w:tcPr>
          <w:p w:rsidR="003E4A83" w:rsidRPr="00D07518" w:rsidRDefault="003E4A83">
            <w:pPr>
              <w:pStyle w:val="table-body0mm"/>
              <w:rPr>
                <w:rFonts w:ascii="Times New Roman" w:hAnsi="Times New Roman" w:cs="Times New Roman"/>
                <w:color w:val="auto"/>
                <w:sz w:val="20"/>
                <w:szCs w:val="20"/>
              </w:rPr>
            </w:pPr>
          </w:p>
        </w:tc>
      </w:tr>
      <w:tr w:rsidR="00D07518" w:rsidRPr="00D07518" w:rsidTr="003E4A83">
        <w:trPr>
          <w:trHeight w:val="60"/>
        </w:trPr>
        <w:tc>
          <w:tcPr>
            <w:tcW w:w="1531" w:type="dxa"/>
            <w:tcBorders>
              <w:top w:val="single" w:sz="4" w:space="0" w:color="000000"/>
              <w:left w:val="single" w:sz="4" w:space="0" w:color="000000"/>
              <w:bottom w:val="single" w:sz="4" w:space="0" w:color="000000"/>
              <w:right w:val="single" w:sz="4" w:space="0" w:color="000000"/>
            </w:tcBorders>
            <w:tcMar>
              <w:top w:w="113" w:type="dxa"/>
              <w:left w:w="113" w:type="dxa"/>
              <w:bottom w:w="201"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Тема 3. Обобщение знаний (2 часа)</w:t>
            </w:r>
          </w:p>
        </w:tc>
        <w:tc>
          <w:tcPr>
            <w:tcW w:w="2608" w:type="dxa"/>
            <w:tcBorders>
              <w:top w:val="single" w:sz="4" w:space="0" w:color="000000"/>
              <w:left w:val="single" w:sz="4" w:space="0" w:color="000000"/>
              <w:bottom w:val="single" w:sz="4" w:space="0" w:color="000000"/>
              <w:right w:val="single" w:sz="4" w:space="0" w:color="000000"/>
            </w:tcBorders>
            <w:tcMar>
              <w:top w:w="113" w:type="dxa"/>
              <w:left w:w="113" w:type="dxa"/>
              <w:bottom w:w="201"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Федеральные и региональные целевые программы. </w:t>
            </w:r>
            <w:r w:rsidRPr="00D07518">
              <w:rPr>
                <w:rStyle w:val="Italic"/>
                <w:rFonts w:ascii="Times New Roman" w:hAnsi="Times New Roman" w:cs="Times New Roman"/>
                <w:iCs/>
                <w:color w:val="auto"/>
                <w:sz w:val="20"/>
                <w:szCs w:val="20"/>
              </w:rPr>
              <w:t>Государственная программа Российской Федерации «Социально-экономическое развитие Арктической зоны Российской Федерации»</w:t>
            </w:r>
          </w:p>
        </w:tc>
        <w:tc>
          <w:tcPr>
            <w:tcW w:w="5999" w:type="dxa"/>
            <w:tcBorders>
              <w:top w:val="single" w:sz="4" w:space="0" w:color="000000"/>
              <w:left w:val="single" w:sz="4" w:space="0" w:color="000000"/>
              <w:bottom w:val="single" w:sz="4" w:space="0" w:color="000000"/>
              <w:right w:val="single" w:sz="4" w:space="0" w:color="000000"/>
            </w:tcBorders>
            <w:tcMar>
              <w:top w:w="113" w:type="dxa"/>
              <w:left w:w="113" w:type="dxa"/>
              <w:bottom w:w="201"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Определять основные общие различия регионов западной и восточной частей страны;</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характеризовать цели федеральных и региональных целевых программ развития;</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значение развития Арктической зоны для всей страны;</w:t>
            </w:r>
          </w:p>
          <w:p w:rsidR="00FA593D" w:rsidRPr="00D07518" w:rsidRDefault="00FA593D">
            <w:pPr>
              <w:pStyle w:val="table-body0mm"/>
              <w:rPr>
                <w:rFonts w:ascii="Times New Roman" w:hAnsi="Times New Roman" w:cs="Times New Roman"/>
                <w:color w:val="auto"/>
                <w:spacing w:val="-1"/>
                <w:sz w:val="20"/>
                <w:szCs w:val="20"/>
              </w:rPr>
            </w:pPr>
            <w:r w:rsidRPr="00D07518">
              <w:rPr>
                <w:rFonts w:ascii="Times New Roman" w:hAnsi="Times New Roman" w:cs="Times New Roman"/>
                <w:color w:val="auto"/>
                <w:spacing w:val="-1"/>
                <w:sz w:val="20"/>
                <w:szCs w:val="20"/>
              </w:rPr>
              <w:t>формулировать оценочные суждения о воздействии человеческой деятельности на окружающую среду своей местности, региона, страны в целом;</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объяснять причины достижения (недостижения) результатов деятельности, давать оценку приобретённому опыту; оценивать соответствие результата цели.</w:t>
            </w:r>
          </w:p>
        </w:tc>
      </w:tr>
      <w:tr w:rsidR="00D07518" w:rsidRPr="00D07518" w:rsidTr="003E4A83">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28" w:type="dxa"/>
              <w:left w:w="113" w:type="dxa"/>
              <w:bottom w:w="150" w:type="dxa"/>
              <w:right w:w="113" w:type="dxa"/>
            </w:tcMar>
            <w:vAlign w:val="center"/>
            <w:hideMark/>
          </w:tcPr>
          <w:p w:rsidR="00FA593D" w:rsidRPr="00D07518" w:rsidRDefault="00FA593D">
            <w:pPr>
              <w:pStyle w:val="table-head"/>
              <w:rPr>
                <w:rFonts w:ascii="Times New Roman" w:hAnsi="Times New Roman" w:cs="Times New Roman"/>
                <w:color w:val="auto"/>
                <w:sz w:val="20"/>
                <w:szCs w:val="20"/>
              </w:rPr>
            </w:pPr>
            <w:r w:rsidRPr="00D07518">
              <w:rPr>
                <w:rStyle w:val="Bold"/>
                <w:rFonts w:ascii="Times New Roman" w:hAnsi="Times New Roman" w:cs="Times New Roman"/>
                <w:color w:val="auto"/>
                <w:sz w:val="20"/>
                <w:szCs w:val="20"/>
              </w:rPr>
              <w:t>Раздел 6. Россия в современном мире (2 часа)</w:t>
            </w:r>
          </w:p>
        </w:tc>
      </w:tr>
      <w:tr w:rsidR="00D07518" w:rsidRPr="00D07518" w:rsidTr="003E4A83">
        <w:trPr>
          <w:trHeight w:val="60"/>
        </w:trPr>
        <w:tc>
          <w:tcPr>
            <w:tcW w:w="1531" w:type="dxa"/>
            <w:tcBorders>
              <w:top w:val="single" w:sz="4" w:space="0" w:color="000000"/>
              <w:left w:val="single" w:sz="4" w:space="0" w:color="000000"/>
              <w:bottom w:val="single" w:sz="4" w:space="0" w:color="000000"/>
              <w:right w:val="single" w:sz="4" w:space="0" w:color="000000"/>
            </w:tcBorders>
            <w:tcMar>
              <w:top w:w="128" w:type="dxa"/>
              <w:left w:w="113" w:type="dxa"/>
              <w:bottom w:w="150"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Style w:val="Bold"/>
                <w:rFonts w:ascii="Times New Roman" w:hAnsi="Times New Roman" w:cs="Times New Roman"/>
                <w:bCs/>
                <w:color w:val="auto"/>
                <w:sz w:val="20"/>
                <w:szCs w:val="20"/>
              </w:rPr>
              <w:t xml:space="preserve">Россия в современном мире </w:t>
            </w:r>
            <w:r w:rsidRPr="00D07518">
              <w:rPr>
                <w:rStyle w:val="Bold"/>
                <w:rFonts w:ascii="Times New Roman" w:hAnsi="Times New Roman" w:cs="Times New Roman"/>
                <w:bCs/>
                <w:color w:val="auto"/>
                <w:sz w:val="20"/>
                <w:szCs w:val="20"/>
              </w:rPr>
              <w:br/>
            </w:r>
            <w:r w:rsidRPr="00D07518">
              <w:rPr>
                <w:rFonts w:ascii="Times New Roman" w:hAnsi="Times New Roman" w:cs="Times New Roman"/>
                <w:b/>
                <w:bCs/>
                <w:color w:val="auto"/>
                <w:sz w:val="20"/>
                <w:szCs w:val="20"/>
              </w:rPr>
              <w:t>(2 часа)</w:t>
            </w:r>
          </w:p>
        </w:tc>
        <w:tc>
          <w:tcPr>
            <w:tcW w:w="2608" w:type="dxa"/>
            <w:tcBorders>
              <w:top w:val="single" w:sz="4" w:space="0" w:color="000000"/>
              <w:left w:val="single" w:sz="4" w:space="0" w:color="000000"/>
              <w:bottom w:val="single" w:sz="4" w:space="0" w:color="000000"/>
              <w:right w:val="single" w:sz="4" w:space="0" w:color="000000"/>
            </w:tcBorders>
            <w:tcMar>
              <w:top w:w="128" w:type="dxa"/>
              <w:left w:w="113" w:type="dxa"/>
              <w:bottom w:w="150"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Россия в системе международного географического разделения труда. </w:t>
            </w:r>
            <w:r w:rsidR="003E4A83" w:rsidRPr="00D07518">
              <w:rPr>
                <w:rStyle w:val="Italic"/>
                <w:rFonts w:ascii="Times New Roman" w:hAnsi="Times New Roman" w:cs="Times New Roman"/>
                <w:iCs/>
                <w:color w:val="auto"/>
                <w:sz w:val="20"/>
                <w:szCs w:val="20"/>
              </w:rPr>
              <w:t>Рос</w:t>
            </w:r>
            <w:r w:rsidRPr="00D07518">
              <w:rPr>
                <w:rStyle w:val="Italic"/>
                <w:rFonts w:ascii="Times New Roman" w:hAnsi="Times New Roman" w:cs="Times New Roman"/>
                <w:iCs/>
                <w:color w:val="auto"/>
                <w:sz w:val="20"/>
                <w:szCs w:val="20"/>
              </w:rPr>
              <w:t>сия в составе международных экономических и политически</w:t>
            </w:r>
            <w:r w:rsidR="003E4A83" w:rsidRPr="00D07518">
              <w:rPr>
                <w:rStyle w:val="Italic"/>
                <w:rFonts w:ascii="Times New Roman" w:hAnsi="Times New Roman" w:cs="Times New Roman"/>
                <w:iCs/>
                <w:color w:val="auto"/>
                <w:sz w:val="20"/>
                <w:szCs w:val="20"/>
              </w:rPr>
              <w:t>х организаций. Взаимосвязи Рос</w:t>
            </w:r>
            <w:r w:rsidRPr="00D07518">
              <w:rPr>
                <w:rStyle w:val="Italic"/>
                <w:rFonts w:ascii="Times New Roman" w:hAnsi="Times New Roman" w:cs="Times New Roman"/>
                <w:iCs/>
                <w:color w:val="auto"/>
                <w:sz w:val="20"/>
                <w:szCs w:val="20"/>
              </w:rPr>
              <w:t>сии с другими странами мира.</w:t>
            </w:r>
            <w:r w:rsidRPr="00D07518">
              <w:rPr>
                <w:rFonts w:ascii="Times New Roman" w:hAnsi="Times New Roman" w:cs="Times New Roman"/>
                <w:color w:val="auto"/>
                <w:sz w:val="20"/>
                <w:szCs w:val="20"/>
              </w:rPr>
              <w:t xml:space="preserve"> Россия и страны СНГ. ЕАЭС.</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 xml:space="preserve">Значение для мировой </w:t>
            </w:r>
            <w:r w:rsidRPr="00D07518">
              <w:rPr>
                <w:rFonts w:ascii="Times New Roman" w:hAnsi="Times New Roman" w:cs="Times New Roman"/>
                <w:color w:val="auto"/>
                <w:sz w:val="20"/>
                <w:szCs w:val="20"/>
              </w:rPr>
              <w:lastRenderedPageBreak/>
              <w:t>цивилизации ге</w:t>
            </w:r>
            <w:r w:rsidR="003E4A83" w:rsidRPr="00D07518">
              <w:rPr>
                <w:rFonts w:ascii="Times New Roman" w:hAnsi="Times New Roman" w:cs="Times New Roman"/>
                <w:color w:val="auto"/>
                <w:sz w:val="20"/>
                <w:szCs w:val="20"/>
              </w:rPr>
              <w:t>ографического пространства Рос</w:t>
            </w:r>
            <w:r w:rsidRPr="00D07518">
              <w:rPr>
                <w:rFonts w:ascii="Times New Roman" w:hAnsi="Times New Roman" w:cs="Times New Roman"/>
                <w:color w:val="auto"/>
                <w:sz w:val="20"/>
                <w:szCs w:val="20"/>
              </w:rPr>
              <w:t>сии как комплекса при-</w:t>
            </w:r>
            <w:r w:rsidRPr="00D07518">
              <w:rPr>
                <w:rFonts w:ascii="Times New Roman" w:hAnsi="Times New Roman" w:cs="Times New Roman"/>
                <w:color w:val="auto"/>
                <w:sz w:val="20"/>
                <w:szCs w:val="20"/>
              </w:rPr>
              <w:br/>
              <w:t>родных, культурных, и экономических ценностей.</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Объекты Всемирного природного и культурного наследия России</w:t>
            </w:r>
          </w:p>
        </w:tc>
        <w:tc>
          <w:tcPr>
            <w:tcW w:w="5999" w:type="dxa"/>
            <w:tcBorders>
              <w:top w:val="single" w:sz="4" w:space="0" w:color="000000"/>
              <w:left w:val="single" w:sz="4" w:space="0" w:color="000000"/>
              <w:bottom w:val="single" w:sz="4" w:space="0" w:color="000000"/>
              <w:right w:val="single" w:sz="4" w:space="0" w:color="000000"/>
            </w:tcBorders>
            <w:tcMar>
              <w:top w:w="128" w:type="dxa"/>
              <w:left w:w="113" w:type="dxa"/>
              <w:bottom w:w="150" w:type="dxa"/>
              <w:right w:w="113" w:type="dxa"/>
            </w:tcMar>
            <w:hideMark/>
          </w:tcPr>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lastRenderedPageBreak/>
              <w:t>Характеризовать место и роли России в мире и её цивилизационный вклад.</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приводить примеры объектов Всемирного природного и культурного наследия России;</w:t>
            </w:r>
          </w:p>
          <w:p w:rsidR="00FA593D" w:rsidRPr="00D07518" w:rsidRDefault="00FA593D">
            <w:pPr>
              <w:pStyle w:val="table-body0mm"/>
              <w:rPr>
                <w:rFonts w:ascii="Times New Roman" w:hAnsi="Times New Roman" w:cs="Times New Roman"/>
                <w:color w:val="auto"/>
                <w:sz w:val="20"/>
                <w:szCs w:val="20"/>
              </w:rPr>
            </w:pPr>
            <w:r w:rsidRPr="00D07518">
              <w:rPr>
                <w:rFonts w:ascii="Times New Roman" w:hAnsi="Times New Roman" w:cs="Times New Roman"/>
                <w:color w:val="auto"/>
                <w:sz w:val="20"/>
                <w:szCs w:val="20"/>
              </w:rPr>
              <w:t>формулировать оценочные суждения о динамике, уровне и структуре социально-экономического развития России, месте и роли России в мире.</w:t>
            </w:r>
          </w:p>
        </w:tc>
      </w:tr>
    </w:tbl>
    <w:p w:rsidR="00FA593D" w:rsidRPr="00D07518" w:rsidRDefault="00FA593D" w:rsidP="00FA593D">
      <w:pPr>
        <w:widowControl w:val="0"/>
        <w:spacing w:before="64" w:after="0" w:line="240" w:lineRule="auto"/>
        <w:ind w:left="170" w:right="113" w:firstLine="284"/>
        <w:contextualSpacing/>
        <w:jc w:val="center"/>
        <w:rPr>
          <w:rFonts w:ascii="Times New Roman" w:eastAsia="SchoolBookSanPin" w:hAnsi="Times New Roman" w:cs="Times New Roman"/>
          <w:sz w:val="20"/>
          <w:szCs w:val="20"/>
        </w:rPr>
      </w:pPr>
    </w:p>
    <w:sectPr w:rsidR="00FA593D" w:rsidRPr="00D07518" w:rsidSect="00FA593D">
      <w:type w:val="continuous"/>
      <w:pgSz w:w="11907" w:h="16839" w:code="9"/>
      <w:pgMar w:top="1134" w:right="1134" w:bottom="851" w:left="1134"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F1E" w:rsidRDefault="002D6F1E" w:rsidP="00D039E6">
      <w:pPr>
        <w:spacing w:after="0" w:line="240" w:lineRule="auto"/>
      </w:pPr>
      <w:r>
        <w:separator/>
      </w:r>
    </w:p>
  </w:endnote>
  <w:endnote w:type="continuationSeparator" w:id="0">
    <w:p w:rsidR="002D6F1E" w:rsidRDefault="002D6F1E" w:rsidP="00D0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choolBookSanPin">
    <w:altName w:val="Times New Roman"/>
    <w:panose1 w:val="00000000000000000000"/>
    <w:charset w:val="00"/>
    <w:family w:val="roman"/>
    <w:notTrueType/>
    <w:pitch w:val="variable"/>
    <w:sig w:usb0="800002EF" w:usb1="1000000A" w:usb2="00000000" w:usb3="00000000" w:csb0="00000005" w:csb1="00000000"/>
  </w:font>
  <w:font w:name="OfficinaSansMediumITC-Regular">
    <w:panose1 w:val="00000000000000000000"/>
    <w:charset w:val="00"/>
    <w:family w:val="auto"/>
    <w:notTrueType/>
    <w:pitch w:val="default"/>
    <w:sig w:usb0="00000003" w:usb1="00000000" w:usb2="00000000" w:usb3="00000000" w:csb0="00000001" w:csb1="00000000"/>
  </w:font>
  <w:font w:name="OfficinaSansExtraBoldITC-Reg">
    <w:panose1 w:val="00000000000000000000"/>
    <w:charset w:val="00"/>
    <w:family w:val="auto"/>
    <w:notTrueType/>
    <w:pitch w:val="default"/>
    <w:sig w:usb0="00000003" w:usb1="00000000" w:usb2="00000000" w:usb3="00000000" w:csb0="00000001"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Minion Pro">
    <w:panose1 w:val="00000000000000000000"/>
    <w:charset w:val="00"/>
    <w:family w:val="roman"/>
    <w:notTrueType/>
    <w:pitch w:val="variable"/>
    <w:sig w:usb0="60000287" w:usb1="00000001" w:usb2="00000000" w:usb3="00000000" w:csb0="0000019F" w:csb1="00000000"/>
  </w:font>
  <w:font w:name="SchoolBookSanPin-Bold">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315931"/>
      <w:docPartObj>
        <w:docPartGallery w:val="Page Numbers (Bottom of Page)"/>
        <w:docPartUnique/>
      </w:docPartObj>
    </w:sdtPr>
    <w:sdtContent>
      <w:p w:rsidR="006F1E74" w:rsidRDefault="006F1E74">
        <w:pPr>
          <w:pStyle w:val="ab"/>
          <w:jc w:val="right"/>
        </w:pPr>
        <w:r>
          <w:fldChar w:fldCharType="begin"/>
        </w:r>
        <w:r>
          <w:instrText>PAGE   \* MERGEFORMAT</w:instrText>
        </w:r>
        <w:r>
          <w:fldChar w:fldCharType="separate"/>
        </w:r>
        <w:r>
          <w:rPr>
            <w:noProof/>
          </w:rPr>
          <w:t>1</w:t>
        </w:r>
        <w:r>
          <w:fldChar w:fldCharType="end"/>
        </w:r>
      </w:p>
    </w:sdtContent>
  </w:sdt>
  <w:p w:rsidR="006F1E74" w:rsidRDefault="006F1E7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F1E" w:rsidRDefault="002D6F1E" w:rsidP="00D039E6">
      <w:pPr>
        <w:spacing w:after="0" w:line="240" w:lineRule="auto"/>
      </w:pPr>
      <w:r>
        <w:separator/>
      </w:r>
    </w:p>
  </w:footnote>
  <w:footnote w:type="continuationSeparator" w:id="0">
    <w:p w:rsidR="002D6F1E" w:rsidRDefault="002D6F1E" w:rsidP="00D039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BB"/>
    <w:rsid w:val="00005594"/>
    <w:rsid w:val="00006872"/>
    <w:rsid w:val="00011729"/>
    <w:rsid w:val="00012917"/>
    <w:rsid w:val="000162D7"/>
    <w:rsid w:val="0001664C"/>
    <w:rsid w:val="00023E27"/>
    <w:rsid w:val="0003679C"/>
    <w:rsid w:val="0004358B"/>
    <w:rsid w:val="00043BDF"/>
    <w:rsid w:val="000443E8"/>
    <w:rsid w:val="0004674E"/>
    <w:rsid w:val="00051F25"/>
    <w:rsid w:val="000549CB"/>
    <w:rsid w:val="0005785A"/>
    <w:rsid w:val="00065900"/>
    <w:rsid w:val="000667BE"/>
    <w:rsid w:val="000754E9"/>
    <w:rsid w:val="00076D20"/>
    <w:rsid w:val="000A15C0"/>
    <w:rsid w:val="000A4556"/>
    <w:rsid w:val="000B50C2"/>
    <w:rsid w:val="000C1106"/>
    <w:rsid w:val="000C57CA"/>
    <w:rsid w:val="000C5E54"/>
    <w:rsid w:val="000C721A"/>
    <w:rsid w:val="000D0B96"/>
    <w:rsid w:val="000D4FC6"/>
    <w:rsid w:val="000E48D9"/>
    <w:rsid w:val="000F226B"/>
    <w:rsid w:val="000F344E"/>
    <w:rsid w:val="000F54D5"/>
    <w:rsid w:val="000F7877"/>
    <w:rsid w:val="001038CA"/>
    <w:rsid w:val="001044E3"/>
    <w:rsid w:val="00111E3E"/>
    <w:rsid w:val="00114410"/>
    <w:rsid w:val="001153A5"/>
    <w:rsid w:val="001304DA"/>
    <w:rsid w:val="00131DDA"/>
    <w:rsid w:val="00136731"/>
    <w:rsid w:val="0014170D"/>
    <w:rsid w:val="00145560"/>
    <w:rsid w:val="001520BE"/>
    <w:rsid w:val="001551F5"/>
    <w:rsid w:val="0015627E"/>
    <w:rsid w:val="00160454"/>
    <w:rsid w:val="00160EDE"/>
    <w:rsid w:val="00162AE6"/>
    <w:rsid w:val="00171630"/>
    <w:rsid w:val="0018199E"/>
    <w:rsid w:val="00181A6A"/>
    <w:rsid w:val="00184229"/>
    <w:rsid w:val="0018781B"/>
    <w:rsid w:val="001958E9"/>
    <w:rsid w:val="00196DE4"/>
    <w:rsid w:val="001A11A9"/>
    <w:rsid w:val="001B1BBE"/>
    <w:rsid w:val="001B27E6"/>
    <w:rsid w:val="001B767E"/>
    <w:rsid w:val="001C3FFB"/>
    <w:rsid w:val="001C4611"/>
    <w:rsid w:val="001D014B"/>
    <w:rsid w:val="001D21DB"/>
    <w:rsid w:val="001D3556"/>
    <w:rsid w:val="001D5BC7"/>
    <w:rsid w:val="001D64FD"/>
    <w:rsid w:val="001D69AB"/>
    <w:rsid w:val="001D78E6"/>
    <w:rsid w:val="001E10F9"/>
    <w:rsid w:val="001E166F"/>
    <w:rsid w:val="001E5A98"/>
    <w:rsid w:val="001F186C"/>
    <w:rsid w:val="001F222B"/>
    <w:rsid w:val="001F3FDD"/>
    <w:rsid w:val="001F59CB"/>
    <w:rsid w:val="001F68F8"/>
    <w:rsid w:val="001F7977"/>
    <w:rsid w:val="001F7A51"/>
    <w:rsid w:val="001F7EBB"/>
    <w:rsid w:val="00201395"/>
    <w:rsid w:val="00204BDF"/>
    <w:rsid w:val="00216A2C"/>
    <w:rsid w:val="002263EA"/>
    <w:rsid w:val="00226E4E"/>
    <w:rsid w:val="00230CCB"/>
    <w:rsid w:val="0023687F"/>
    <w:rsid w:val="00242E88"/>
    <w:rsid w:val="00243F78"/>
    <w:rsid w:val="002462BB"/>
    <w:rsid w:val="0025246E"/>
    <w:rsid w:val="00252DC9"/>
    <w:rsid w:val="00254024"/>
    <w:rsid w:val="00264A8A"/>
    <w:rsid w:val="00264AF9"/>
    <w:rsid w:val="00267D82"/>
    <w:rsid w:val="0027043C"/>
    <w:rsid w:val="002818F7"/>
    <w:rsid w:val="00295B4D"/>
    <w:rsid w:val="002A48E8"/>
    <w:rsid w:val="002A69FC"/>
    <w:rsid w:val="002B0F0A"/>
    <w:rsid w:val="002B3AE1"/>
    <w:rsid w:val="002B5640"/>
    <w:rsid w:val="002B6AC7"/>
    <w:rsid w:val="002C001D"/>
    <w:rsid w:val="002C498E"/>
    <w:rsid w:val="002C4AA1"/>
    <w:rsid w:val="002C5E1F"/>
    <w:rsid w:val="002D6F1E"/>
    <w:rsid w:val="002E17EE"/>
    <w:rsid w:val="002F1AD1"/>
    <w:rsid w:val="002F2323"/>
    <w:rsid w:val="002F3A1F"/>
    <w:rsid w:val="003062B5"/>
    <w:rsid w:val="00310279"/>
    <w:rsid w:val="00314A81"/>
    <w:rsid w:val="003174F8"/>
    <w:rsid w:val="00327F9A"/>
    <w:rsid w:val="003301F7"/>
    <w:rsid w:val="003314F6"/>
    <w:rsid w:val="00331921"/>
    <w:rsid w:val="0033632E"/>
    <w:rsid w:val="0033640E"/>
    <w:rsid w:val="00336D97"/>
    <w:rsid w:val="00345323"/>
    <w:rsid w:val="003467E1"/>
    <w:rsid w:val="003540D9"/>
    <w:rsid w:val="00354908"/>
    <w:rsid w:val="00355CB0"/>
    <w:rsid w:val="00357E86"/>
    <w:rsid w:val="003603FA"/>
    <w:rsid w:val="00360678"/>
    <w:rsid w:val="0036152A"/>
    <w:rsid w:val="00361830"/>
    <w:rsid w:val="00370812"/>
    <w:rsid w:val="00372041"/>
    <w:rsid w:val="00375EBD"/>
    <w:rsid w:val="003A48A9"/>
    <w:rsid w:val="003A677D"/>
    <w:rsid w:val="003A7444"/>
    <w:rsid w:val="003B01D6"/>
    <w:rsid w:val="003B1043"/>
    <w:rsid w:val="003E19CC"/>
    <w:rsid w:val="003E4A83"/>
    <w:rsid w:val="003E51C5"/>
    <w:rsid w:val="003F378E"/>
    <w:rsid w:val="003F655C"/>
    <w:rsid w:val="003F6F36"/>
    <w:rsid w:val="00401138"/>
    <w:rsid w:val="00402488"/>
    <w:rsid w:val="004065B4"/>
    <w:rsid w:val="00406823"/>
    <w:rsid w:val="004115CB"/>
    <w:rsid w:val="0041263A"/>
    <w:rsid w:val="00417535"/>
    <w:rsid w:val="00423658"/>
    <w:rsid w:val="004242C1"/>
    <w:rsid w:val="004247F1"/>
    <w:rsid w:val="004272D1"/>
    <w:rsid w:val="00437CB4"/>
    <w:rsid w:val="00442501"/>
    <w:rsid w:val="0044730E"/>
    <w:rsid w:val="00454299"/>
    <w:rsid w:val="004568F3"/>
    <w:rsid w:val="00460F20"/>
    <w:rsid w:val="00465583"/>
    <w:rsid w:val="00465847"/>
    <w:rsid w:val="004701BA"/>
    <w:rsid w:val="00472615"/>
    <w:rsid w:val="00473253"/>
    <w:rsid w:val="00474035"/>
    <w:rsid w:val="004753A5"/>
    <w:rsid w:val="00475C6C"/>
    <w:rsid w:val="004769CE"/>
    <w:rsid w:val="00477EA0"/>
    <w:rsid w:val="0048269E"/>
    <w:rsid w:val="00490BE7"/>
    <w:rsid w:val="0049347E"/>
    <w:rsid w:val="004957CD"/>
    <w:rsid w:val="004A0789"/>
    <w:rsid w:val="004A0982"/>
    <w:rsid w:val="004B02C0"/>
    <w:rsid w:val="004B57E5"/>
    <w:rsid w:val="004D2679"/>
    <w:rsid w:val="004D5DC2"/>
    <w:rsid w:val="004E22FD"/>
    <w:rsid w:val="004E345B"/>
    <w:rsid w:val="004E3F68"/>
    <w:rsid w:val="004E6C17"/>
    <w:rsid w:val="004F236C"/>
    <w:rsid w:val="004F4AAF"/>
    <w:rsid w:val="004F5768"/>
    <w:rsid w:val="0050005B"/>
    <w:rsid w:val="0050543F"/>
    <w:rsid w:val="00511D8E"/>
    <w:rsid w:val="00523325"/>
    <w:rsid w:val="00525072"/>
    <w:rsid w:val="00525747"/>
    <w:rsid w:val="005306B7"/>
    <w:rsid w:val="00531C12"/>
    <w:rsid w:val="00547FC6"/>
    <w:rsid w:val="00551F8E"/>
    <w:rsid w:val="00565D78"/>
    <w:rsid w:val="00573869"/>
    <w:rsid w:val="00577468"/>
    <w:rsid w:val="005835BE"/>
    <w:rsid w:val="0059163D"/>
    <w:rsid w:val="005A1231"/>
    <w:rsid w:val="005A1C71"/>
    <w:rsid w:val="005C2163"/>
    <w:rsid w:val="005D3B1F"/>
    <w:rsid w:val="005D403B"/>
    <w:rsid w:val="005E012F"/>
    <w:rsid w:val="005E0A6F"/>
    <w:rsid w:val="005E5CB2"/>
    <w:rsid w:val="005F13ED"/>
    <w:rsid w:val="0060042E"/>
    <w:rsid w:val="006211C7"/>
    <w:rsid w:val="00623A8A"/>
    <w:rsid w:val="00634603"/>
    <w:rsid w:val="00634A9E"/>
    <w:rsid w:val="00634E55"/>
    <w:rsid w:val="00637456"/>
    <w:rsid w:val="006422FF"/>
    <w:rsid w:val="00642783"/>
    <w:rsid w:val="006432BF"/>
    <w:rsid w:val="00645A10"/>
    <w:rsid w:val="0066707E"/>
    <w:rsid w:val="00676874"/>
    <w:rsid w:val="00687313"/>
    <w:rsid w:val="0069352F"/>
    <w:rsid w:val="00693CA5"/>
    <w:rsid w:val="00693F8E"/>
    <w:rsid w:val="00695BE8"/>
    <w:rsid w:val="006A3B61"/>
    <w:rsid w:val="006A3CDD"/>
    <w:rsid w:val="006A46C2"/>
    <w:rsid w:val="006B1AFF"/>
    <w:rsid w:val="006B209D"/>
    <w:rsid w:val="006B6048"/>
    <w:rsid w:val="006C2783"/>
    <w:rsid w:val="006C5004"/>
    <w:rsid w:val="006D18F4"/>
    <w:rsid w:val="006E7BEB"/>
    <w:rsid w:val="006F1E74"/>
    <w:rsid w:val="006F21AD"/>
    <w:rsid w:val="006F7D14"/>
    <w:rsid w:val="007067CD"/>
    <w:rsid w:val="007168D1"/>
    <w:rsid w:val="007209EB"/>
    <w:rsid w:val="007222FF"/>
    <w:rsid w:val="007358AE"/>
    <w:rsid w:val="0073593A"/>
    <w:rsid w:val="00742703"/>
    <w:rsid w:val="00744AEC"/>
    <w:rsid w:val="00744E4A"/>
    <w:rsid w:val="00745BF5"/>
    <w:rsid w:val="00753668"/>
    <w:rsid w:val="00753F51"/>
    <w:rsid w:val="007638A6"/>
    <w:rsid w:val="00766041"/>
    <w:rsid w:val="00771744"/>
    <w:rsid w:val="0077194B"/>
    <w:rsid w:val="00771AB5"/>
    <w:rsid w:val="007721B3"/>
    <w:rsid w:val="00773064"/>
    <w:rsid w:val="00774C8C"/>
    <w:rsid w:val="00775D41"/>
    <w:rsid w:val="00790D27"/>
    <w:rsid w:val="00792E95"/>
    <w:rsid w:val="007933B0"/>
    <w:rsid w:val="00794F7A"/>
    <w:rsid w:val="007A3BC7"/>
    <w:rsid w:val="007A4616"/>
    <w:rsid w:val="007A7965"/>
    <w:rsid w:val="007B3570"/>
    <w:rsid w:val="007B4806"/>
    <w:rsid w:val="007B7995"/>
    <w:rsid w:val="007D5AF8"/>
    <w:rsid w:val="007E3954"/>
    <w:rsid w:val="007E563F"/>
    <w:rsid w:val="007E742B"/>
    <w:rsid w:val="007F090B"/>
    <w:rsid w:val="007F3958"/>
    <w:rsid w:val="007F3E5E"/>
    <w:rsid w:val="007F57AD"/>
    <w:rsid w:val="007F58FC"/>
    <w:rsid w:val="007F6365"/>
    <w:rsid w:val="007F6AC0"/>
    <w:rsid w:val="008007DD"/>
    <w:rsid w:val="00805CE1"/>
    <w:rsid w:val="00806324"/>
    <w:rsid w:val="008138C7"/>
    <w:rsid w:val="00814A14"/>
    <w:rsid w:val="00824789"/>
    <w:rsid w:val="00826C26"/>
    <w:rsid w:val="00831B8B"/>
    <w:rsid w:val="00834BF4"/>
    <w:rsid w:val="00841871"/>
    <w:rsid w:val="00845809"/>
    <w:rsid w:val="008525BA"/>
    <w:rsid w:val="00852EB8"/>
    <w:rsid w:val="008539FE"/>
    <w:rsid w:val="00854B95"/>
    <w:rsid w:val="00854DAC"/>
    <w:rsid w:val="00855BCD"/>
    <w:rsid w:val="00862BC0"/>
    <w:rsid w:val="00866464"/>
    <w:rsid w:val="00866E86"/>
    <w:rsid w:val="00870DBB"/>
    <w:rsid w:val="00871B25"/>
    <w:rsid w:val="00873C54"/>
    <w:rsid w:val="0087407F"/>
    <w:rsid w:val="00880527"/>
    <w:rsid w:val="008809B3"/>
    <w:rsid w:val="008823BF"/>
    <w:rsid w:val="0088698B"/>
    <w:rsid w:val="00886F4C"/>
    <w:rsid w:val="00891A13"/>
    <w:rsid w:val="00895C33"/>
    <w:rsid w:val="00896F8F"/>
    <w:rsid w:val="008A7884"/>
    <w:rsid w:val="008B08A6"/>
    <w:rsid w:val="008C03A8"/>
    <w:rsid w:val="008E4CD1"/>
    <w:rsid w:val="008E5DBE"/>
    <w:rsid w:val="008E6B8D"/>
    <w:rsid w:val="008E7986"/>
    <w:rsid w:val="008F1B75"/>
    <w:rsid w:val="008F4217"/>
    <w:rsid w:val="008F737B"/>
    <w:rsid w:val="0090183D"/>
    <w:rsid w:val="0090392F"/>
    <w:rsid w:val="009042EC"/>
    <w:rsid w:val="00905DC1"/>
    <w:rsid w:val="00907360"/>
    <w:rsid w:val="00912F2F"/>
    <w:rsid w:val="00916C9C"/>
    <w:rsid w:val="00924DB5"/>
    <w:rsid w:val="009303F5"/>
    <w:rsid w:val="00932DE1"/>
    <w:rsid w:val="0093450F"/>
    <w:rsid w:val="00934664"/>
    <w:rsid w:val="009407D8"/>
    <w:rsid w:val="0095447C"/>
    <w:rsid w:val="00955D2F"/>
    <w:rsid w:val="00957B21"/>
    <w:rsid w:val="0097324E"/>
    <w:rsid w:val="00973A8B"/>
    <w:rsid w:val="00982640"/>
    <w:rsid w:val="00990D04"/>
    <w:rsid w:val="0099110B"/>
    <w:rsid w:val="00991316"/>
    <w:rsid w:val="00994568"/>
    <w:rsid w:val="00996B38"/>
    <w:rsid w:val="009971DD"/>
    <w:rsid w:val="009A571F"/>
    <w:rsid w:val="009A7898"/>
    <w:rsid w:val="009B1BCE"/>
    <w:rsid w:val="009B28DF"/>
    <w:rsid w:val="009B2D08"/>
    <w:rsid w:val="009B6345"/>
    <w:rsid w:val="009C2084"/>
    <w:rsid w:val="009C457F"/>
    <w:rsid w:val="009C6022"/>
    <w:rsid w:val="009D1369"/>
    <w:rsid w:val="009D59BF"/>
    <w:rsid w:val="009D5AB9"/>
    <w:rsid w:val="009D6DB9"/>
    <w:rsid w:val="009D7273"/>
    <w:rsid w:val="009E22BC"/>
    <w:rsid w:val="009E32D7"/>
    <w:rsid w:val="009E586D"/>
    <w:rsid w:val="009E597C"/>
    <w:rsid w:val="009F0266"/>
    <w:rsid w:val="009F1400"/>
    <w:rsid w:val="009F48CF"/>
    <w:rsid w:val="009F5DFA"/>
    <w:rsid w:val="009F70AF"/>
    <w:rsid w:val="00A04F21"/>
    <w:rsid w:val="00A15CC6"/>
    <w:rsid w:val="00A169B7"/>
    <w:rsid w:val="00A31B6F"/>
    <w:rsid w:val="00A37618"/>
    <w:rsid w:val="00A40B74"/>
    <w:rsid w:val="00A431DA"/>
    <w:rsid w:val="00A443F9"/>
    <w:rsid w:val="00A44529"/>
    <w:rsid w:val="00A4730B"/>
    <w:rsid w:val="00A517CD"/>
    <w:rsid w:val="00A65EC9"/>
    <w:rsid w:val="00A65EE7"/>
    <w:rsid w:val="00A6723B"/>
    <w:rsid w:val="00A75C70"/>
    <w:rsid w:val="00A83F11"/>
    <w:rsid w:val="00A86D9D"/>
    <w:rsid w:val="00A8783F"/>
    <w:rsid w:val="00AA1B44"/>
    <w:rsid w:val="00AA2E99"/>
    <w:rsid w:val="00AA766A"/>
    <w:rsid w:val="00AB51ED"/>
    <w:rsid w:val="00AB74AE"/>
    <w:rsid w:val="00AC18DD"/>
    <w:rsid w:val="00AC7660"/>
    <w:rsid w:val="00AC7F8B"/>
    <w:rsid w:val="00AD1554"/>
    <w:rsid w:val="00AD476A"/>
    <w:rsid w:val="00AD4DD0"/>
    <w:rsid w:val="00AD5821"/>
    <w:rsid w:val="00AE0568"/>
    <w:rsid w:val="00AE0893"/>
    <w:rsid w:val="00AE188D"/>
    <w:rsid w:val="00AE259C"/>
    <w:rsid w:val="00AE72AD"/>
    <w:rsid w:val="00AF0819"/>
    <w:rsid w:val="00AF1676"/>
    <w:rsid w:val="00B038EE"/>
    <w:rsid w:val="00B0418C"/>
    <w:rsid w:val="00B107FB"/>
    <w:rsid w:val="00B20EC3"/>
    <w:rsid w:val="00B26839"/>
    <w:rsid w:val="00B306F2"/>
    <w:rsid w:val="00B329DE"/>
    <w:rsid w:val="00B4065C"/>
    <w:rsid w:val="00B413F2"/>
    <w:rsid w:val="00B436CC"/>
    <w:rsid w:val="00B44F56"/>
    <w:rsid w:val="00B62471"/>
    <w:rsid w:val="00B64C8F"/>
    <w:rsid w:val="00B7126D"/>
    <w:rsid w:val="00B72E13"/>
    <w:rsid w:val="00B769AE"/>
    <w:rsid w:val="00B77399"/>
    <w:rsid w:val="00B80679"/>
    <w:rsid w:val="00B84EF5"/>
    <w:rsid w:val="00B91577"/>
    <w:rsid w:val="00B95CCA"/>
    <w:rsid w:val="00BB38D2"/>
    <w:rsid w:val="00BB5DBB"/>
    <w:rsid w:val="00BC362A"/>
    <w:rsid w:val="00BC6466"/>
    <w:rsid w:val="00BC790E"/>
    <w:rsid w:val="00BD0F9D"/>
    <w:rsid w:val="00BD213A"/>
    <w:rsid w:val="00BD504F"/>
    <w:rsid w:val="00BE71A9"/>
    <w:rsid w:val="00BF1F5D"/>
    <w:rsid w:val="00BF698D"/>
    <w:rsid w:val="00BF6F97"/>
    <w:rsid w:val="00C01EC0"/>
    <w:rsid w:val="00C0564A"/>
    <w:rsid w:val="00C113D5"/>
    <w:rsid w:val="00C11A46"/>
    <w:rsid w:val="00C1344F"/>
    <w:rsid w:val="00C13FAB"/>
    <w:rsid w:val="00C1764A"/>
    <w:rsid w:val="00C238EB"/>
    <w:rsid w:val="00C24302"/>
    <w:rsid w:val="00C344B7"/>
    <w:rsid w:val="00C34C90"/>
    <w:rsid w:val="00C40C2C"/>
    <w:rsid w:val="00C41991"/>
    <w:rsid w:val="00C45B4A"/>
    <w:rsid w:val="00C45BF5"/>
    <w:rsid w:val="00C46951"/>
    <w:rsid w:val="00C506B0"/>
    <w:rsid w:val="00C53E8B"/>
    <w:rsid w:val="00C54DCB"/>
    <w:rsid w:val="00C55CF6"/>
    <w:rsid w:val="00C57C37"/>
    <w:rsid w:val="00C61553"/>
    <w:rsid w:val="00C62292"/>
    <w:rsid w:val="00C65016"/>
    <w:rsid w:val="00C72F58"/>
    <w:rsid w:val="00C758F4"/>
    <w:rsid w:val="00C802C4"/>
    <w:rsid w:val="00C802EE"/>
    <w:rsid w:val="00C81EF7"/>
    <w:rsid w:val="00C81F4E"/>
    <w:rsid w:val="00C84E18"/>
    <w:rsid w:val="00C85B18"/>
    <w:rsid w:val="00C868C5"/>
    <w:rsid w:val="00C87C8E"/>
    <w:rsid w:val="00C9165F"/>
    <w:rsid w:val="00C92D9A"/>
    <w:rsid w:val="00C9782A"/>
    <w:rsid w:val="00C97ABB"/>
    <w:rsid w:val="00CA63B0"/>
    <w:rsid w:val="00CB11D5"/>
    <w:rsid w:val="00CB2441"/>
    <w:rsid w:val="00CB50C4"/>
    <w:rsid w:val="00CC43BA"/>
    <w:rsid w:val="00CC4DFD"/>
    <w:rsid w:val="00CC75D9"/>
    <w:rsid w:val="00CD05FB"/>
    <w:rsid w:val="00CD35EB"/>
    <w:rsid w:val="00CD5AE8"/>
    <w:rsid w:val="00CD7159"/>
    <w:rsid w:val="00CE59B4"/>
    <w:rsid w:val="00CF5868"/>
    <w:rsid w:val="00CF6731"/>
    <w:rsid w:val="00D039E6"/>
    <w:rsid w:val="00D07518"/>
    <w:rsid w:val="00D120D4"/>
    <w:rsid w:val="00D12DB6"/>
    <w:rsid w:val="00D20473"/>
    <w:rsid w:val="00D307F2"/>
    <w:rsid w:val="00D376BE"/>
    <w:rsid w:val="00D40332"/>
    <w:rsid w:val="00D46261"/>
    <w:rsid w:val="00D50959"/>
    <w:rsid w:val="00D53AA1"/>
    <w:rsid w:val="00D55AB1"/>
    <w:rsid w:val="00D56E36"/>
    <w:rsid w:val="00D62BA1"/>
    <w:rsid w:val="00D67843"/>
    <w:rsid w:val="00D71BE2"/>
    <w:rsid w:val="00D7257B"/>
    <w:rsid w:val="00D72C26"/>
    <w:rsid w:val="00D75357"/>
    <w:rsid w:val="00D76246"/>
    <w:rsid w:val="00D82B9B"/>
    <w:rsid w:val="00D837C8"/>
    <w:rsid w:val="00D83962"/>
    <w:rsid w:val="00D904A9"/>
    <w:rsid w:val="00D90656"/>
    <w:rsid w:val="00D934E3"/>
    <w:rsid w:val="00DA6743"/>
    <w:rsid w:val="00DB5717"/>
    <w:rsid w:val="00DC1C0B"/>
    <w:rsid w:val="00DC6038"/>
    <w:rsid w:val="00DC669C"/>
    <w:rsid w:val="00DD2971"/>
    <w:rsid w:val="00DD61B2"/>
    <w:rsid w:val="00DF37CF"/>
    <w:rsid w:val="00DF6BC3"/>
    <w:rsid w:val="00E012CA"/>
    <w:rsid w:val="00E01416"/>
    <w:rsid w:val="00E06F7C"/>
    <w:rsid w:val="00E15E9B"/>
    <w:rsid w:val="00E30936"/>
    <w:rsid w:val="00E3246C"/>
    <w:rsid w:val="00E3491C"/>
    <w:rsid w:val="00E349A1"/>
    <w:rsid w:val="00E3620D"/>
    <w:rsid w:val="00E36275"/>
    <w:rsid w:val="00E4102C"/>
    <w:rsid w:val="00E42A16"/>
    <w:rsid w:val="00E44F37"/>
    <w:rsid w:val="00E51DCE"/>
    <w:rsid w:val="00E55165"/>
    <w:rsid w:val="00E55ACF"/>
    <w:rsid w:val="00E568D0"/>
    <w:rsid w:val="00E6461B"/>
    <w:rsid w:val="00E66C93"/>
    <w:rsid w:val="00E7320F"/>
    <w:rsid w:val="00E81DB8"/>
    <w:rsid w:val="00E841B3"/>
    <w:rsid w:val="00E97239"/>
    <w:rsid w:val="00EA1CBE"/>
    <w:rsid w:val="00EA1E7E"/>
    <w:rsid w:val="00EA7AA6"/>
    <w:rsid w:val="00EB2677"/>
    <w:rsid w:val="00EB744D"/>
    <w:rsid w:val="00EC1A30"/>
    <w:rsid w:val="00EC2BD2"/>
    <w:rsid w:val="00EC435C"/>
    <w:rsid w:val="00EC5F66"/>
    <w:rsid w:val="00ED0627"/>
    <w:rsid w:val="00ED1527"/>
    <w:rsid w:val="00ED1F75"/>
    <w:rsid w:val="00ED5590"/>
    <w:rsid w:val="00EE3BDC"/>
    <w:rsid w:val="00EE61ED"/>
    <w:rsid w:val="00EF31F4"/>
    <w:rsid w:val="00F00341"/>
    <w:rsid w:val="00F023B6"/>
    <w:rsid w:val="00F030AC"/>
    <w:rsid w:val="00F074A5"/>
    <w:rsid w:val="00F135B0"/>
    <w:rsid w:val="00F15759"/>
    <w:rsid w:val="00F16970"/>
    <w:rsid w:val="00F23124"/>
    <w:rsid w:val="00F268C1"/>
    <w:rsid w:val="00F32013"/>
    <w:rsid w:val="00F35D9C"/>
    <w:rsid w:val="00F45B0C"/>
    <w:rsid w:val="00F47A5E"/>
    <w:rsid w:val="00F51F49"/>
    <w:rsid w:val="00F61BB7"/>
    <w:rsid w:val="00F62851"/>
    <w:rsid w:val="00F632F3"/>
    <w:rsid w:val="00F65FD2"/>
    <w:rsid w:val="00F73BDC"/>
    <w:rsid w:val="00F741A6"/>
    <w:rsid w:val="00F759CA"/>
    <w:rsid w:val="00F811FF"/>
    <w:rsid w:val="00F8371C"/>
    <w:rsid w:val="00F83C25"/>
    <w:rsid w:val="00F84A92"/>
    <w:rsid w:val="00F84AE3"/>
    <w:rsid w:val="00F85CA4"/>
    <w:rsid w:val="00F95880"/>
    <w:rsid w:val="00F9740A"/>
    <w:rsid w:val="00FA0153"/>
    <w:rsid w:val="00FA090F"/>
    <w:rsid w:val="00FA593D"/>
    <w:rsid w:val="00FA65D9"/>
    <w:rsid w:val="00FB31B2"/>
    <w:rsid w:val="00FC17C1"/>
    <w:rsid w:val="00FD3A85"/>
    <w:rsid w:val="00FD3AD9"/>
    <w:rsid w:val="00FE5B94"/>
    <w:rsid w:val="00FF55AB"/>
    <w:rsid w:val="00FF6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91F37-0263-4889-82E8-1ADFB07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9E6"/>
  </w:style>
  <w:style w:type="paragraph" w:styleId="1">
    <w:name w:val="heading 1"/>
    <w:basedOn w:val="a"/>
    <w:next w:val="a"/>
    <w:link w:val="10"/>
    <w:uiPriority w:val="9"/>
    <w:qFormat/>
    <w:rsid w:val="00FA593D"/>
    <w:pPr>
      <w:keepNext/>
      <w:spacing w:before="240" w:after="60" w:line="256" w:lineRule="auto"/>
      <w:outlineLvl w:val="0"/>
    </w:pPr>
    <w:rPr>
      <w:rFonts w:asciiTheme="majorHAnsi" w:eastAsiaTheme="majorEastAsia" w:hAnsiTheme="majorHAnsi" w:cstheme="majorBidi"/>
      <w:b/>
      <w:bCs/>
      <w:kern w:val="32"/>
      <w:sz w:val="32"/>
      <w:szCs w:val="32"/>
      <w:lang w:eastAsia="ru-RU"/>
    </w:rPr>
  </w:style>
  <w:style w:type="paragraph" w:styleId="2">
    <w:name w:val="heading 2"/>
    <w:basedOn w:val="a"/>
    <w:next w:val="a"/>
    <w:link w:val="20"/>
    <w:uiPriority w:val="9"/>
    <w:semiHidden/>
    <w:unhideWhenUsed/>
    <w:qFormat/>
    <w:rsid w:val="00FA593D"/>
    <w:pPr>
      <w:keepNext/>
      <w:spacing w:before="240" w:after="60" w:line="256" w:lineRule="auto"/>
      <w:outlineLvl w:val="1"/>
    </w:pPr>
    <w:rPr>
      <w:rFonts w:asciiTheme="majorHAnsi" w:eastAsiaTheme="majorEastAsia" w:hAnsiTheme="majorHAnsi" w:cstheme="majorBidi"/>
      <w:b/>
      <w:bCs/>
      <w:i/>
      <w:iCs/>
      <w:sz w:val="28"/>
      <w:szCs w:val="28"/>
      <w:lang w:eastAsia="ru-RU"/>
    </w:rPr>
  </w:style>
  <w:style w:type="paragraph" w:styleId="3">
    <w:name w:val="heading 3"/>
    <w:basedOn w:val="a"/>
    <w:next w:val="a"/>
    <w:link w:val="30"/>
    <w:uiPriority w:val="9"/>
    <w:semiHidden/>
    <w:unhideWhenUsed/>
    <w:qFormat/>
    <w:rsid w:val="00FA593D"/>
    <w:pPr>
      <w:keepNext/>
      <w:spacing w:before="240" w:after="60" w:line="256" w:lineRule="auto"/>
      <w:outlineLvl w:val="2"/>
    </w:pPr>
    <w:rPr>
      <w:rFonts w:asciiTheme="majorHAnsi" w:eastAsiaTheme="majorEastAsia" w:hAnsiTheme="majorHAnsi" w:cstheme="majorBidi"/>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A593D"/>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sid w:val="00FA593D"/>
    <w:rPr>
      <w:rFonts w:asciiTheme="majorHAnsi" w:eastAsiaTheme="majorEastAsia" w:hAnsiTheme="majorHAnsi" w:cstheme="majorBidi"/>
      <w:b/>
      <w:bCs/>
      <w:sz w:val="26"/>
      <w:szCs w:val="26"/>
      <w:lang w:eastAsia="ru-RU"/>
    </w:rPr>
  </w:style>
  <w:style w:type="paragraph" w:styleId="a3">
    <w:name w:val="Body Text"/>
    <w:basedOn w:val="a"/>
    <w:link w:val="a4"/>
    <w:uiPriority w:val="1"/>
    <w:qFormat/>
    <w:rsid w:val="00D039E6"/>
    <w:pPr>
      <w:widowControl w:val="0"/>
      <w:autoSpaceDE w:val="0"/>
      <w:autoSpaceDN w:val="0"/>
      <w:spacing w:after="0" w:line="240" w:lineRule="auto"/>
      <w:jc w:val="both"/>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1"/>
    <w:rsid w:val="00D039E6"/>
    <w:rPr>
      <w:rFonts w:ascii="Times New Roman" w:eastAsia="Times New Roman" w:hAnsi="Times New Roman" w:cs="Times New Roman"/>
      <w:sz w:val="20"/>
      <w:szCs w:val="20"/>
    </w:rPr>
  </w:style>
  <w:style w:type="paragraph" w:customStyle="1" w:styleId="body">
    <w:name w:val="body"/>
    <w:basedOn w:val="a"/>
    <w:uiPriority w:val="99"/>
    <w:rsid w:val="00D039E6"/>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lang w:eastAsia="ru-RU"/>
    </w:rPr>
  </w:style>
  <w:style w:type="paragraph" w:customStyle="1" w:styleId="h2">
    <w:name w:val="h2"/>
    <w:basedOn w:val="a"/>
    <w:uiPriority w:val="99"/>
    <w:rsid w:val="00D039E6"/>
    <w:pPr>
      <w:widowControl w:val="0"/>
      <w:suppressAutoHyphens/>
      <w:autoSpaceDE w:val="0"/>
      <w:autoSpaceDN w:val="0"/>
      <w:adjustRightInd w:val="0"/>
      <w:spacing w:before="240" w:after="0" w:line="240" w:lineRule="atLeast"/>
    </w:pPr>
    <w:rPr>
      <w:rFonts w:ascii="OfficinaSansMediumITC-Regular" w:eastAsiaTheme="minorEastAsia" w:hAnsi="OfficinaSansMediumITC-Regular" w:cs="OfficinaSansMediumITC-Regular"/>
      <w:b/>
      <w:bCs/>
      <w:caps/>
      <w:color w:val="000000"/>
      <w:position w:val="6"/>
      <w:lang w:eastAsia="ru-RU"/>
    </w:rPr>
  </w:style>
  <w:style w:type="paragraph" w:customStyle="1" w:styleId="h2-first">
    <w:name w:val="h2-first"/>
    <w:basedOn w:val="h2"/>
    <w:uiPriority w:val="99"/>
    <w:rsid w:val="00D039E6"/>
    <w:pPr>
      <w:spacing w:before="0"/>
    </w:pPr>
  </w:style>
  <w:style w:type="paragraph" w:customStyle="1" w:styleId="h3">
    <w:name w:val="h3"/>
    <w:basedOn w:val="h2"/>
    <w:uiPriority w:val="99"/>
    <w:rsid w:val="00D039E6"/>
    <w:rPr>
      <w:rFonts w:ascii="OfficinaSansExtraBoldITC-Reg" w:hAnsi="OfficinaSansExtraBoldITC-Reg" w:cs="OfficinaSansExtraBoldITC-Reg"/>
      <w:caps w:val="0"/>
    </w:rPr>
  </w:style>
  <w:style w:type="paragraph" w:customStyle="1" w:styleId="h4">
    <w:name w:val="h4"/>
    <w:basedOn w:val="body"/>
    <w:uiPriority w:val="99"/>
    <w:rsid w:val="00D039E6"/>
    <w:pPr>
      <w:suppressAutoHyphens/>
      <w:spacing w:before="240"/>
      <w:ind w:firstLine="0"/>
      <w:jc w:val="left"/>
    </w:pPr>
    <w:rPr>
      <w:rFonts w:ascii="OfficinaSansMediumITC-Regular" w:hAnsi="OfficinaSansMediumITC-Regular" w:cs="OfficinaSansMediumITC-Regular"/>
      <w:position w:val="6"/>
      <w:sz w:val="22"/>
      <w:szCs w:val="22"/>
    </w:rPr>
  </w:style>
  <w:style w:type="paragraph" w:customStyle="1" w:styleId="h3-first">
    <w:name w:val="h3-first"/>
    <w:basedOn w:val="h3"/>
    <w:uiPriority w:val="99"/>
    <w:rsid w:val="00D039E6"/>
    <w:pPr>
      <w:spacing w:before="120"/>
    </w:pPr>
  </w:style>
  <w:style w:type="paragraph" w:customStyle="1" w:styleId="footnote">
    <w:name w:val="footnote"/>
    <w:basedOn w:val="body"/>
    <w:uiPriority w:val="99"/>
    <w:rsid w:val="00D039E6"/>
    <w:pPr>
      <w:spacing w:line="200" w:lineRule="atLeast"/>
      <w:ind w:left="227" w:hanging="227"/>
    </w:pPr>
    <w:rPr>
      <w:sz w:val="18"/>
      <w:szCs w:val="18"/>
    </w:rPr>
  </w:style>
  <w:style w:type="character" w:customStyle="1" w:styleId="Italic">
    <w:name w:val="Italic"/>
    <w:uiPriority w:val="99"/>
    <w:rsid w:val="00D039E6"/>
    <w:rPr>
      <w:i/>
      <w:iCs w:val="0"/>
    </w:rPr>
  </w:style>
  <w:style w:type="paragraph" w:styleId="a5">
    <w:name w:val="footnote text"/>
    <w:basedOn w:val="a"/>
    <w:link w:val="a6"/>
    <w:uiPriority w:val="99"/>
    <w:semiHidden/>
    <w:unhideWhenUsed/>
    <w:rsid w:val="00D039E6"/>
    <w:pPr>
      <w:spacing w:after="0" w:line="240" w:lineRule="auto"/>
    </w:pPr>
    <w:rPr>
      <w:sz w:val="20"/>
      <w:szCs w:val="20"/>
    </w:rPr>
  </w:style>
  <w:style w:type="character" w:customStyle="1" w:styleId="a6">
    <w:name w:val="Текст сноски Знак"/>
    <w:basedOn w:val="a0"/>
    <w:link w:val="a5"/>
    <w:uiPriority w:val="99"/>
    <w:semiHidden/>
    <w:rsid w:val="00D039E6"/>
    <w:rPr>
      <w:sz w:val="20"/>
      <w:szCs w:val="20"/>
    </w:rPr>
  </w:style>
  <w:style w:type="paragraph" w:customStyle="1" w:styleId="list-dash">
    <w:name w:val="list-dash"/>
    <w:basedOn w:val="a"/>
    <w:uiPriority w:val="99"/>
    <w:rsid w:val="00D039E6"/>
    <w:pPr>
      <w:widowControl w:val="0"/>
      <w:autoSpaceDE w:val="0"/>
      <w:autoSpaceDN w:val="0"/>
      <w:adjustRightInd w:val="0"/>
      <w:spacing w:after="0" w:line="240" w:lineRule="atLeast"/>
      <w:ind w:left="227" w:hanging="227"/>
      <w:jc w:val="both"/>
    </w:pPr>
    <w:rPr>
      <w:rFonts w:ascii="SchoolBookSanPin" w:eastAsiaTheme="minorEastAsia" w:hAnsi="SchoolBookSanPin" w:cs="SchoolBookSanPin"/>
      <w:color w:val="000000"/>
      <w:sz w:val="20"/>
      <w:szCs w:val="20"/>
      <w:lang w:eastAsia="ru-RU"/>
    </w:rPr>
  </w:style>
  <w:style w:type="paragraph" w:customStyle="1" w:styleId="h5">
    <w:name w:val="h5"/>
    <w:basedOn w:val="a"/>
    <w:uiPriority w:val="99"/>
    <w:rsid w:val="00FA593D"/>
    <w:pPr>
      <w:widowControl w:val="0"/>
      <w:autoSpaceDE w:val="0"/>
      <w:autoSpaceDN w:val="0"/>
      <w:adjustRightInd w:val="0"/>
      <w:spacing w:after="0" w:line="240" w:lineRule="atLeast"/>
      <w:ind w:firstLine="227"/>
      <w:jc w:val="both"/>
    </w:pPr>
    <w:rPr>
      <w:rFonts w:ascii="SchoolBookSanPin-BoldItalic" w:eastAsiaTheme="minorEastAsia" w:hAnsi="SchoolBookSanPin-BoldItalic" w:cs="SchoolBookSanPin-BoldItalic"/>
      <w:b/>
      <w:bCs/>
      <w:i/>
      <w:iCs/>
      <w:color w:val="000000"/>
      <w:sz w:val="20"/>
      <w:szCs w:val="20"/>
      <w:lang w:eastAsia="ru-RU"/>
    </w:rPr>
  </w:style>
  <w:style w:type="character" w:customStyle="1" w:styleId="Bold">
    <w:name w:val="Bold"/>
    <w:uiPriority w:val="99"/>
    <w:rsid w:val="00FA593D"/>
    <w:rPr>
      <w:b/>
      <w:bCs w:val="0"/>
    </w:rPr>
  </w:style>
  <w:style w:type="paragraph" w:customStyle="1" w:styleId="NoParagraphStyle">
    <w:name w:val="[No Paragraph Style]"/>
    <w:rsid w:val="00FA593D"/>
    <w:pPr>
      <w:widowControl w:val="0"/>
      <w:autoSpaceDE w:val="0"/>
      <w:autoSpaceDN w:val="0"/>
      <w:adjustRightInd w:val="0"/>
      <w:spacing w:after="0" w:line="288" w:lineRule="auto"/>
    </w:pPr>
    <w:rPr>
      <w:rFonts w:ascii="Minion Pro" w:eastAsiaTheme="minorEastAsia" w:hAnsi="Minion Pro" w:cs="Minion Pro"/>
      <w:color w:val="000000"/>
      <w:sz w:val="24"/>
      <w:szCs w:val="24"/>
      <w:lang w:val="en-GB" w:eastAsia="ru-RU"/>
    </w:rPr>
  </w:style>
  <w:style w:type="paragraph" w:customStyle="1" w:styleId="table-head">
    <w:name w:val="table-head"/>
    <w:basedOn w:val="a"/>
    <w:uiPriority w:val="99"/>
    <w:rsid w:val="00FA593D"/>
    <w:pPr>
      <w:widowControl w:val="0"/>
      <w:autoSpaceDE w:val="0"/>
      <w:autoSpaceDN w:val="0"/>
      <w:adjustRightInd w:val="0"/>
      <w:spacing w:after="100" w:line="200" w:lineRule="atLeast"/>
      <w:jc w:val="center"/>
    </w:pPr>
    <w:rPr>
      <w:rFonts w:ascii="SchoolBookSanPin-Bold" w:eastAsiaTheme="minorEastAsia" w:hAnsi="SchoolBookSanPin-Bold" w:cs="SchoolBookSanPin-Bold"/>
      <w:b/>
      <w:bCs/>
      <w:color w:val="000000"/>
      <w:sz w:val="18"/>
      <w:szCs w:val="18"/>
      <w:lang w:eastAsia="ru-RU"/>
    </w:rPr>
  </w:style>
  <w:style w:type="paragraph" w:customStyle="1" w:styleId="table-body0mm">
    <w:name w:val="table-body_0mm"/>
    <w:basedOn w:val="body"/>
    <w:uiPriority w:val="99"/>
    <w:rsid w:val="00FA593D"/>
    <w:pPr>
      <w:spacing w:line="200" w:lineRule="atLeast"/>
      <w:ind w:firstLine="0"/>
      <w:jc w:val="left"/>
    </w:pPr>
    <w:rPr>
      <w:sz w:val="18"/>
      <w:szCs w:val="18"/>
    </w:rPr>
  </w:style>
  <w:style w:type="character" w:customStyle="1" w:styleId="footnote-num">
    <w:name w:val="footnote-num"/>
    <w:uiPriority w:val="99"/>
    <w:rsid w:val="00FA593D"/>
    <w:rPr>
      <w:position w:val="4"/>
      <w:sz w:val="12"/>
    </w:rPr>
  </w:style>
  <w:style w:type="character" w:customStyle="1" w:styleId="10">
    <w:name w:val="Заголовок 1 Знак"/>
    <w:basedOn w:val="a0"/>
    <w:link w:val="1"/>
    <w:uiPriority w:val="9"/>
    <w:rsid w:val="00FA593D"/>
    <w:rPr>
      <w:rFonts w:asciiTheme="majorHAnsi" w:eastAsiaTheme="majorEastAsia" w:hAnsiTheme="majorHAnsi" w:cstheme="majorBidi"/>
      <w:b/>
      <w:bCs/>
      <w:kern w:val="32"/>
      <w:sz w:val="32"/>
      <w:szCs w:val="32"/>
      <w:lang w:eastAsia="ru-RU"/>
    </w:rPr>
  </w:style>
  <w:style w:type="character" w:customStyle="1" w:styleId="a7">
    <w:name w:val="Без интервала Знак"/>
    <w:link w:val="a8"/>
    <w:uiPriority w:val="1"/>
    <w:locked/>
    <w:rsid w:val="00FA593D"/>
  </w:style>
  <w:style w:type="paragraph" w:styleId="a8">
    <w:name w:val="No Spacing"/>
    <w:link w:val="a7"/>
    <w:uiPriority w:val="1"/>
    <w:qFormat/>
    <w:rsid w:val="00FA593D"/>
    <w:pPr>
      <w:spacing w:after="0" w:line="240" w:lineRule="auto"/>
    </w:pPr>
  </w:style>
  <w:style w:type="paragraph" w:styleId="a9">
    <w:name w:val="header"/>
    <w:basedOn w:val="a"/>
    <w:link w:val="aa"/>
    <w:uiPriority w:val="99"/>
    <w:unhideWhenUsed/>
    <w:rsid w:val="006F1E7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F1E74"/>
  </w:style>
  <w:style w:type="paragraph" w:styleId="ab">
    <w:name w:val="footer"/>
    <w:basedOn w:val="a"/>
    <w:link w:val="ac"/>
    <w:uiPriority w:val="99"/>
    <w:unhideWhenUsed/>
    <w:rsid w:val="006F1E7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F1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8001">
      <w:bodyDiv w:val="1"/>
      <w:marLeft w:val="0"/>
      <w:marRight w:val="0"/>
      <w:marTop w:val="0"/>
      <w:marBottom w:val="0"/>
      <w:divBdr>
        <w:top w:val="none" w:sz="0" w:space="0" w:color="auto"/>
        <w:left w:val="none" w:sz="0" w:space="0" w:color="auto"/>
        <w:bottom w:val="none" w:sz="0" w:space="0" w:color="auto"/>
        <w:right w:val="none" w:sz="0" w:space="0" w:color="auto"/>
      </w:divBdr>
    </w:div>
    <w:div w:id="405497092">
      <w:bodyDiv w:val="1"/>
      <w:marLeft w:val="0"/>
      <w:marRight w:val="0"/>
      <w:marTop w:val="0"/>
      <w:marBottom w:val="0"/>
      <w:divBdr>
        <w:top w:val="none" w:sz="0" w:space="0" w:color="auto"/>
        <w:left w:val="none" w:sz="0" w:space="0" w:color="auto"/>
        <w:bottom w:val="none" w:sz="0" w:space="0" w:color="auto"/>
        <w:right w:val="none" w:sz="0" w:space="0" w:color="auto"/>
      </w:divBdr>
    </w:div>
    <w:div w:id="421073646">
      <w:bodyDiv w:val="1"/>
      <w:marLeft w:val="0"/>
      <w:marRight w:val="0"/>
      <w:marTop w:val="0"/>
      <w:marBottom w:val="0"/>
      <w:divBdr>
        <w:top w:val="none" w:sz="0" w:space="0" w:color="auto"/>
        <w:left w:val="none" w:sz="0" w:space="0" w:color="auto"/>
        <w:bottom w:val="none" w:sz="0" w:space="0" w:color="auto"/>
        <w:right w:val="none" w:sz="0" w:space="0" w:color="auto"/>
      </w:divBdr>
    </w:div>
    <w:div w:id="663583411">
      <w:bodyDiv w:val="1"/>
      <w:marLeft w:val="0"/>
      <w:marRight w:val="0"/>
      <w:marTop w:val="0"/>
      <w:marBottom w:val="0"/>
      <w:divBdr>
        <w:top w:val="none" w:sz="0" w:space="0" w:color="auto"/>
        <w:left w:val="none" w:sz="0" w:space="0" w:color="auto"/>
        <w:bottom w:val="none" w:sz="0" w:space="0" w:color="auto"/>
        <w:right w:val="none" w:sz="0" w:space="0" w:color="auto"/>
      </w:divBdr>
    </w:div>
    <w:div w:id="682048857">
      <w:bodyDiv w:val="1"/>
      <w:marLeft w:val="0"/>
      <w:marRight w:val="0"/>
      <w:marTop w:val="0"/>
      <w:marBottom w:val="0"/>
      <w:divBdr>
        <w:top w:val="none" w:sz="0" w:space="0" w:color="auto"/>
        <w:left w:val="none" w:sz="0" w:space="0" w:color="auto"/>
        <w:bottom w:val="none" w:sz="0" w:space="0" w:color="auto"/>
        <w:right w:val="none" w:sz="0" w:space="0" w:color="auto"/>
      </w:divBdr>
    </w:div>
    <w:div w:id="804935563">
      <w:bodyDiv w:val="1"/>
      <w:marLeft w:val="0"/>
      <w:marRight w:val="0"/>
      <w:marTop w:val="0"/>
      <w:marBottom w:val="0"/>
      <w:divBdr>
        <w:top w:val="none" w:sz="0" w:space="0" w:color="auto"/>
        <w:left w:val="none" w:sz="0" w:space="0" w:color="auto"/>
        <w:bottom w:val="none" w:sz="0" w:space="0" w:color="auto"/>
        <w:right w:val="none" w:sz="0" w:space="0" w:color="auto"/>
      </w:divBdr>
    </w:div>
    <w:div w:id="1070422867">
      <w:bodyDiv w:val="1"/>
      <w:marLeft w:val="0"/>
      <w:marRight w:val="0"/>
      <w:marTop w:val="0"/>
      <w:marBottom w:val="0"/>
      <w:divBdr>
        <w:top w:val="none" w:sz="0" w:space="0" w:color="auto"/>
        <w:left w:val="none" w:sz="0" w:space="0" w:color="auto"/>
        <w:bottom w:val="none" w:sz="0" w:space="0" w:color="auto"/>
        <w:right w:val="none" w:sz="0" w:space="0" w:color="auto"/>
      </w:divBdr>
    </w:div>
    <w:div w:id="1109549312">
      <w:bodyDiv w:val="1"/>
      <w:marLeft w:val="0"/>
      <w:marRight w:val="0"/>
      <w:marTop w:val="0"/>
      <w:marBottom w:val="0"/>
      <w:divBdr>
        <w:top w:val="none" w:sz="0" w:space="0" w:color="auto"/>
        <w:left w:val="none" w:sz="0" w:space="0" w:color="auto"/>
        <w:bottom w:val="none" w:sz="0" w:space="0" w:color="auto"/>
        <w:right w:val="none" w:sz="0" w:space="0" w:color="auto"/>
      </w:divBdr>
    </w:div>
    <w:div w:id="1203982243">
      <w:bodyDiv w:val="1"/>
      <w:marLeft w:val="0"/>
      <w:marRight w:val="0"/>
      <w:marTop w:val="0"/>
      <w:marBottom w:val="0"/>
      <w:divBdr>
        <w:top w:val="none" w:sz="0" w:space="0" w:color="auto"/>
        <w:left w:val="none" w:sz="0" w:space="0" w:color="auto"/>
        <w:bottom w:val="none" w:sz="0" w:space="0" w:color="auto"/>
        <w:right w:val="none" w:sz="0" w:space="0" w:color="auto"/>
      </w:divBdr>
    </w:div>
    <w:div w:id="213189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C3E99-80B6-46E2-BF37-C935EF24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21875</Words>
  <Characters>124691</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4</cp:revision>
  <dcterms:created xsi:type="dcterms:W3CDTF">2022-12-23T04:45:00Z</dcterms:created>
  <dcterms:modified xsi:type="dcterms:W3CDTF">2022-12-23T06:14:00Z</dcterms:modified>
</cp:coreProperties>
</file>